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A2BD77E" w14:textId="6C876E2D" w:rsidR="00C33B8E" w:rsidRPr="004F282F" w:rsidRDefault="004F282F" w:rsidP="00795931">
      <w:pPr>
        <w:spacing w:after="0"/>
        <w:rPr>
          <w:rFonts w:ascii="Helvetica" w:hAnsi="Helvetica" w:cstheme="minorHAnsi"/>
          <w:b/>
          <w:sz w:val="20"/>
          <w:szCs w:val="20"/>
          <w:u w:val="single"/>
          <w:lang w:val="en-GB"/>
        </w:rPr>
      </w:pPr>
      <w:r w:rsidRPr="004F282F">
        <w:rPr>
          <w:rFonts w:ascii="Helvetica" w:hAnsi="Helvetica" w:cstheme="minorHAnsi"/>
          <w:b/>
          <w:sz w:val="20"/>
          <w:szCs w:val="20"/>
          <w:lang w:val="en-GB"/>
        </w:rPr>
        <w:t xml:space="preserve">UNIVERSITY </w:t>
      </w:r>
      <w:r w:rsidR="004C5CF4" w:rsidRPr="004F282F">
        <w:rPr>
          <w:rFonts w:ascii="Helvetica" w:hAnsi="Helvetica" w:cstheme="minorHAnsi"/>
          <w:b/>
          <w:sz w:val="20"/>
          <w:szCs w:val="20"/>
          <w:lang w:val="en-GB"/>
        </w:rPr>
        <w:t xml:space="preserve">GOLD MEDAL: </w:t>
      </w:r>
      <w:r w:rsidR="00C33B8E" w:rsidRPr="004F282F">
        <w:rPr>
          <w:rFonts w:ascii="Helvetica" w:hAnsi="Helvetica" w:cstheme="minorHAnsi"/>
          <w:b/>
          <w:caps/>
          <w:sz w:val="20"/>
          <w:szCs w:val="20"/>
          <w:lang w:val="en-GB"/>
        </w:rPr>
        <w:t>Legal Resources Centre</w:t>
      </w:r>
      <w:r w:rsidR="00C33B8E" w:rsidRPr="004F282F">
        <w:rPr>
          <w:rFonts w:ascii="Helvetica" w:hAnsi="Helvetica" w:cstheme="minorHAnsi"/>
          <w:b/>
          <w:sz w:val="20"/>
          <w:szCs w:val="20"/>
          <w:lang w:val="en-GB"/>
        </w:rPr>
        <w:t xml:space="preserve"> </w:t>
      </w:r>
    </w:p>
    <w:p w14:paraId="4B32FBF3" w14:textId="77777777" w:rsidR="004C5CF4" w:rsidRPr="004F282F" w:rsidRDefault="004C5CF4" w:rsidP="00795931">
      <w:pPr>
        <w:spacing w:after="0"/>
        <w:rPr>
          <w:rFonts w:ascii="Helvetica" w:hAnsi="Helvetica" w:cstheme="minorHAnsi"/>
          <w:b/>
          <w:sz w:val="20"/>
          <w:szCs w:val="20"/>
          <w:u w:val="single"/>
          <w:lang w:val="en-GB"/>
        </w:rPr>
      </w:pPr>
    </w:p>
    <w:p w14:paraId="1C1EBD80" w14:textId="77777777" w:rsidR="003B7684" w:rsidRPr="004F282F" w:rsidRDefault="00C33B8E" w:rsidP="003B7684">
      <w:pPr>
        <w:pStyle w:val="BodyText"/>
        <w:ind w:right="95"/>
        <w:jc w:val="both"/>
        <w:rPr>
          <w:rFonts w:ascii="Helvetica" w:hAnsi="Helvetica" w:cstheme="minorHAnsi"/>
          <w:lang w:val="en-GB"/>
        </w:rPr>
      </w:pPr>
      <w:r w:rsidRPr="004F282F">
        <w:rPr>
          <w:rFonts w:ascii="Helvetica" w:hAnsi="Helvetica" w:cstheme="minorHAnsi"/>
          <w:noProof/>
          <w:lang w:val="en-ZA" w:eastAsia="en-ZA"/>
        </w:rPr>
        <mc:AlternateContent>
          <mc:Choice Requires="wps">
            <w:drawing>
              <wp:anchor distT="0" distB="0" distL="114300" distR="114300" simplePos="0" relativeHeight="251659264" behindDoc="0" locked="0" layoutInCell="1" allowOverlap="1" wp14:anchorId="3942DB0D" wp14:editId="54DA502C">
                <wp:simplePos x="0" y="0"/>
                <wp:positionH relativeFrom="page">
                  <wp:posOffset>7491095</wp:posOffset>
                </wp:positionH>
                <wp:positionV relativeFrom="paragraph">
                  <wp:posOffset>5125720</wp:posOffset>
                </wp:positionV>
                <wp:extent cx="0" cy="0"/>
                <wp:effectExtent l="13970" t="4119245" r="5080" b="411480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mo="http://schemas.microsoft.com/office/mac/office/2008/main" xmlns:mv="urn:schemas-microsoft-com:mac:vml" xmlns:w15="http://schemas.microsoft.com/office/word/2012/wordml">
            <w:pict>
              <v:line id="Straight Connector 1" o:spid="_x0000_s1026" style="position:absolute;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 from="589.85pt,403.6pt" to="589.85pt,40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" strokeweight=".36pt">
                <w10:wrap anchorx="page"/>
              </v:line>
            </w:pict>
          </mc:Fallback>
        </mc:AlternateContent>
      </w:r>
      <w:r w:rsidRPr="004F282F">
        <w:rPr>
          <w:rFonts w:ascii="Helvetica" w:hAnsi="Helvetica" w:cstheme="minorHAnsi"/>
          <w:lang w:val="en-GB"/>
        </w:rPr>
        <w:t xml:space="preserve">The Legal Resources Centre is an independent, non-profit, public interest law clinic which uses the law as an instrument of justice. </w:t>
      </w:r>
      <w:r w:rsidR="008123D2" w:rsidRPr="004F282F">
        <w:rPr>
          <w:rFonts w:ascii="Helvetica" w:hAnsi="Helvetica" w:cstheme="minorHAnsi"/>
          <w:lang w:val="en-GB"/>
        </w:rPr>
        <w:t xml:space="preserve">In the aftermath of the 1976 student uprising, a range of new organisations emerged committed to ensuring change despite an increasingly repressive society. The Legal Resources Centre was established in 1979 after Arthur Chaskalson, then senior counsel, and Felicia </w:t>
      </w:r>
      <w:proofErr w:type="spellStart"/>
      <w:r w:rsidR="008123D2" w:rsidRPr="004F282F">
        <w:rPr>
          <w:rFonts w:ascii="Helvetica" w:hAnsi="Helvetica" w:cstheme="minorHAnsi"/>
          <w:lang w:val="en-GB"/>
        </w:rPr>
        <w:t>Kentridge</w:t>
      </w:r>
      <w:proofErr w:type="spellEnd"/>
      <w:r w:rsidR="008123D2" w:rsidRPr="004F282F">
        <w:rPr>
          <w:rFonts w:ascii="Helvetica" w:hAnsi="Helvetica" w:cstheme="minorHAnsi"/>
          <w:lang w:val="en-GB"/>
        </w:rPr>
        <w:t>, together with others, set up the Legal Resources Trust on November 22, 1978 to fund the Legal Resources Centre. There were initially less than 10 members of staff at the LRC.</w:t>
      </w:r>
    </w:p>
    <w:p w14:paraId="3DBBCC64" w14:textId="77777777" w:rsidR="00FF5318" w:rsidRPr="004F282F" w:rsidRDefault="00FF5318" w:rsidP="00FF5318">
      <w:pPr>
        <w:pStyle w:val="BodyText"/>
        <w:ind w:right="95"/>
        <w:jc w:val="both"/>
        <w:rPr>
          <w:rFonts w:ascii="Helvetica" w:hAnsi="Helvetica" w:cstheme="minorHAnsi"/>
          <w:lang w:val="en-GB"/>
        </w:rPr>
      </w:pPr>
    </w:p>
    <w:p w14:paraId="385205F8" w14:textId="4E73AC8B" w:rsidR="00FF5318" w:rsidRPr="004F282F" w:rsidRDefault="00FF5318" w:rsidP="00FF5318">
      <w:pPr>
        <w:pStyle w:val="BodyText"/>
        <w:ind w:right="95"/>
        <w:jc w:val="both"/>
        <w:rPr>
          <w:rFonts w:ascii="Helvetica" w:hAnsi="Helvetica" w:cstheme="minorHAnsi"/>
          <w:lang w:val="en-GB"/>
        </w:rPr>
      </w:pPr>
      <w:r w:rsidRPr="004F282F">
        <w:rPr>
          <w:rFonts w:ascii="Helvetica" w:hAnsi="Helvetica" w:cstheme="minorHAnsi"/>
          <w:lang w:val="en-GB"/>
        </w:rPr>
        <w:t>Today the LRC has offices in Johannesburg, Cape Town, Durban and Grahamstown and satellite offices in Limpopo, Mpumalanga, KZN and Eastern Cape the LRC has an extensive track record of working wi</w:t>
      </w:r>
      <w:r w:rsidR="007A205C" w:rsidRPr="004F282F">
        <w:rPr>
          <w:rFonts w:ascii="Helvetica" w:hAnsi="Helvetica" w:cstheme="minorHAnsi"/>
          <w:lang w:val="en-GB"/>
        </w:rPr>
        <w:t xml:space="preserve">th individuals and communities </w:t>
      </w:r>
      <w:r w:rsidR="00A67932" w:rsidRPr="004F282F">
        <w:rPr>
          <w:rFonts w:ascii="Helvetica" w:hAnsi="Helvetica" w:cstheme="minorHAnsi"/>
          <w:lang w:val="en-GB"/>
        </w:rPr>
        <w:t xml:space="preserve">whose </w:t>
      </w:r>
      <w:r w:rsidRPr="004F282F">
        <w:rPr>
          <w:rFonts w:ascii="Helvetica" w:hAnsi="Helvetica" w:cstheme="minorHAnsi"/>
          <w:spacing w:val="-3"/>
          <w:lang w:val="en-GB"/>
        </w:rPr>
        <w:t xml:space="preserve">rights </w:t>
      </w:r>
      <w:r w:rsidRPr="004F282F">
        <w:rPr>
          <w:rFonts w:ascii="Helvetica" w:hAnsi="Helvetica" w:cstheme="minorHAnsi"/>
          <w:lang w:val="en-GB"/>
        </w:rPr>
        <w:t>have been</w:t>
      </w:r>
      <w:r w:rsidRPr="004F282F">
        <w:rPr>
          <w:rFonts w:ascii="Helvetica" w:hAnsi="Helvetica" w:cstheme="minorHAnsi"/>
          <w:spacing w:val="-5"/>
          <w:lang w:val="en-GB"/>
        </w:rPr>
        <w:t xml:space="preserve"> </w:t>
      </w:r>
      <w:r w:rsidRPr="004F282F">
        <w:rPr>
          <w:rFonts w:ascii="Helvetica" w:hAnsi="Helvetica" w:cstheme="minorHAnsi"/>
          <w:lang w:val="en-GB"/>
        </w:rPr>
        <w:t xml:space="preserve">violated. </w:t>
      </w:r>
      <w:r w:rsidRPr="004F282F">
        <w:rPr>
          <w:rFonts w:ascii="Helvetica" w:hAnsi="Helvetica" w:cstheme="minorHAnsi"/>
          <w:w w:val="105"/>
          <w:lang w:val="en-GB"/>
        </w:rPr>
        <w:t xml:space="preserve">It provides free legal services for vulnerable people including: those who suffer discrimination by reason of race, class, gender, disability or through historical, social and economic circumstances; and those who stand up against abuse of power and corruption. </w:t>
      </w:r>
    </w:p>
    <w:p w14:paraId="79CFCAE0" w14:textId="77777777" w:rsidR="003B7684" w:rsidRPr="004F282F" w:rsidRDefault="003B7684" w:rsidP="003B7684">
      <w:pPr>
        <w:pStyle w:val="BodyText"/>
        <w:ind w:right="95"/>
        <w:jc w:val="both"/>
        <w:rPr>
          <w:rFonts w:ascii="Helvetica" w:hAnsi="Helvetica" w:cstheme="minorHAnsi"/>
          <w:lang w:val="en-GB"/>
        </w:rPr>
      </w:pPr>
    </w:p>
    <w:p w14:paraId="712961E1" w14:textId="77777777" w:rsidR="003B7684" w:rsidRPr="004F282F" w:rsidRDefault="00C44954" w:rsidP="003B7684">
      <w:pPr>
        <w:pStyle w:val="BodyText"/>
        <w:ind w:right="95"/>
        <w:jc w:val="both"/>
        <w:rPr>
          <w:rFonts w:ascii="Helvetica" w:hAnsi="Helvetica" w:cstheme="minorHAnsi"/>
        </w:rPr>
      </w:pPr>
      <w:r w:rsidRPr="004F282F">
        <w:rPr>
          <w:rFonts w:ascii="Helvetica" w:hAnsi="Helvetica" w:cstheme="minorHAnsi"/>
        </w:rPr>
        <w:t>From its earliest years the LRC represented those arrested under the pass laws, which underpinned South Africa’s migrant labour system. As it grew from one to six offices</w:t>
      </w:r>
      <w:r w:rsidR="003B7684" w:rsidRPr="004F282F">
        <w:rPr>
          <w:rFonts w:ascii="Helvetica" w:hAnsi="Helvetica" w:cstheme="minorHAnsi"/>
        </w:rPr>
        <w:t>,</w:t>
      </w:r>
      <w:r w:rsidRPr="004F282F">
        <w:rPr>
          <w:rFonts w:ascii="Helvetica" w:hAnsi="Helvetica" w:cstheme="minorHAnsi"/>
        </w:rPr>
        <w:t xml:space="preserve"> it also challenged forced removals, evictions, dispossession of land, dismissals from employment, consumer abuse, pension and unemployment insurance abuse, and detention without trial under apartheid security legislation.</w:t>
      </w:r>
      <w:r w:rsidR="003B7684" w:rsidRPr="004F282F">
        <w:rPr>
          <w:rFonts w:ascii="Helvetica" w:hAnsi="Helvetica" w:cstheme="minorHAnsi"/>
        </w:rPr>
        <w:t xml:space="preserve"> </w:t>
      </w:r>
      <w:r w:rsidRPr="004F282F">
        <w:rPr>
          <w:rFonts w:ascii="Helvetica" w:hAnsi="Helvetica" w:cstheme="minorHAnsi"/>
        </w:rPr>
        <w:t>The work of the LRC involved persuading courts that justice ought to prevail in those situations in which the common law gave courts the power to choose. The LRC enabled ordinary people to use the courts in their favour in a manner that was novel and unprecedented.</w:t>
      </w:r>
    </w:p>
    <w:p w14:paraId="2EB2BBC8" w14:textId="77777777" w:rsidR="003B7684" w:rsidRPr="004F282F" w:rsidRDefault="003B7684" w:rsidP="003B7684">
      <w:pPr>
        <w:pStyle w:val="BodyText"/>
        <w:ind w:right="95"/>
        <w:jc w:val="both"/>
        <w:rPr>
          <w:rFonts w:ascii="Helvetica" w:hAnsi="Helvetica" w:cstheme="minorHAnsi"/>
        </w:rPr>
      </w:pPr>
    </w:p>
    <w:p w14:paraId="18672FE0" w14:textId="77777777" w:rsidR="003B7684" w:rsidRPr="004F282F" w:rsidRDefault="00C44954" w:rsidP="003B7684">
      <w:pPr>
        <w:pStyle w:val="BodyText"/>
        <w:ind w:right="95"/>
        <w:jc w:val="both"/>
        <w:rPr>
          <w:rFonts w:ascii="Helvetica" w:hAnsi="Helvetica" w:cstheme="minorHAnsi"/>
        </w:rPr>
      </w:pPr>
      <w:r w:rsidRPr="004F282F">
        <w:rPr>
          <w:rFonts w:ascii="Helvetica" w:hAnsi="Helvetica" w:cstheme="minorHAnsi"/>
        </w:rPr>
        <w:t>At the Truth and Reconciliation Commission hearings, the LRC represented several families of victims of apartheid. The LRC successfully opposed, amongst others, the application for amnesty relating to the torture and death in detention of Steve Biko, the deaths of the Craddock Four, the application brought by Eugene De Kock and the amnesty of the Civil Co-operation Bureau.</w:t>
      </w:r>
    </w:p>
    <w:p w14:paraId="42E77F8E" w14:textId="77777777" w:rsidR="003B7684" w:rsidRPr="004F282F" w:rsidRDefault="003B7684" w:rsidP="003B7684">
      <w:pPr>
        <w:pStyle w:val="BodyText"/>
        <w:ind w:right="95"/>
        <w:jc w:val="both"/>
        <w:rPr>
          <w:rFonts w:ascii="Helvetica" w:hAnsi="Helvetica" w:cstheme="minorHAnsi"/>
        </w:rPr>
      </w:pPr>
    </w:p>
    <w:p w14:paraId="6B033924" w14:textId="77777777" w:rsidR="000C2B8A" w:rsidRPr="004F282F" w:rsidRDefault="003B7684" w:rsidP="000C2B8A">
      <w:pPr>
        <w:pStyle w:val="BodyText"/>
        <w:ind w:right="95"/>
        <w:jc w:val="both"/>
        <w:rPr>
          <w:rFonts w:ascii="Helvetica" w:hAnsi="Helvetica" w:cstheme="minorHAnsi"/>
          <w:lang w:val="en-GB"/>
        </w:rPr>
      </w:pPr>
      <w:r w:rsidRPr="004F282F">
        <w:rPr>
          <w:rFonts w:ascii="Helvetica" w:hAnsi="Helvetica" w:cstheme="minorHAnsi"/>
        </w:rPr>
        <w:t xml:space="preserve">In land struggles, the LRC’s lawyers played a key role in land legislation drafting and policy formulation processes. </w:t>
      </w:r>
      <w:r w:rsidR="00FD218B" w:rsidRPr="004F282F">
        <w:rPr>
          <w:rFonts w:ascii="Helvetica" w:hAnsi="Helvetica" w:cstheme="minorHAnsi"/>
        </w:rPr>
        <w:t>The LRC</w:t>
      </w:r>
      <w:r w:rsidR="00180519" w:rsidRPr="004F282F">
        <w:rPr>
          <w:rFonts w:ascii="Helvetica" w:hAnsi="Helvetica" w:cstheme="minorHAnsi"/>
        </w:rPr>
        <w:t xml:space="preserve"> </w:t>
      </w:r>
      <w:r w:rsidRPr="004F282F">
        <w:rPr>
          <w:rFonts w:ascii="Helvetica" w:hAnsi="Helvetica" w:cstheme="minorHAnsi"/>
        </w:rPr>
        <w:t xml:space="preserve">pioneered the first rural land claims as well as the legal and institutional frameworks for community landholding arrangements: cases such as the Mfengu and Riemvasmaak were initiated before 1994. While Riemvasmaak successfully secured the return of 74 000 ha of state land, the Mfengu were the first community in South Africa to have their ownership to nineteen white-owned farms in the Tsitsikamma restored. </w:t>
      </w:r>
    </w:p>
    <w:p w14:paraId="19C5A974" w14:textId="77777777" w:rsidR="000C2B8A" w:rsidRPr="004F282F" w:rsidRDefault="000C2B8A" w:rsidP="000C2B8A">
      <w:pPr>
        <w:pStyle w:val="BodyText"/>
        <w:ind w:right="95"/>
        <w:jc w:val="both"/>
        <w:rPr>
          <w:rFonts w:ascii="Helvetica" w:hAnsi="Helvetica" w:cstheme="minorHAnsi"/>
          <w:lang w:val="en-GB"/>
        </w:rPr>
      </w:pPr>
    </w:p>
    <w:p w14:paraId="589E16BB" w14:textId="77777777" w:rsidR="000C2B8A" w:rsidRPr="004F282F" w:rsidRDefault="00E452E1" w:rsidP="000C2B8A">
      <w:pPr>
        <w:pStyle w:val="BodyText"/>
        <w:ind w:right="95"/>
        <w:jc w:val="both"/>
        <w:rPr>
          <w:rFonts w:ascii="Helvetica" w:hAnsi="Helvetica" w:cstheme="minorHAnsi"/>
          <w:lang w:val="en-GB"/>
        </w:rPr>
      </w:pPr>
      <w:r w:rsidRPr="004F282F">
        <w:rPr>
          <w:rFonts w:ascii="Helvetica" w:hAnsi="Helvetica" w:cstheme="minorHAnsi"/>
          <w:color w:val="231F20"/>
        </w:rPr>
        <w:t>The</w:t>
      </w:r>
      <w:r w:rsidRPr="004F282F">
        <w:rPr>
          <w:rFonts w:ascii="Helvetica" w:hAnsi="Helvetica" w:cstheme="minorHAnsi"/>
          <w:color w:val="231F20"/>
          <w:spacing w:val="-7"/>
        </w:rPr>
        <w:t xml:space="preserve"> </w:t>
      </w:r>
      <w:r w:rsidRPr="004F282F">
        <w:rPr>
          <w:rFonts w:ascii="Helvetica" w:hAnsi="Helvetica" w:cstheme="minorHAnsi"/>
          <w:color w:val="231F20"/>
        </w:rPr>
        <w:t>Legal</w:t>
      </w:r>
      <w:r w:rsidRPr="004F282F">
        <w:rPr>
          <w:rFonts w:ascii="Helvetica" w:hAnsi="Helvetica" w:cstheme="minorHAnsi"/>
          <w:color w:val="231F20"/>
          <w:spacing w:val="-8"/>
        </w:rPr>
        <w:t xml:space="preserve"> </w:t>
      </w:r>
      <w:r w:rsidRPr="004F282F">
        <w:rPr>
          <w:rFonts w:ascii="Helvetica" w:hAnsi="Helvetica" w:cstheme="minorHAnsi"/>
          <w:color w:val="231F20"/>
        </w:rPr>
        <w:t>Resources</w:t>
      </w:r>
      <w:r w:rsidRPr="004F282F">
        <w:rPr>
          <w:rFonts w:ascii="Helvetica" w:hAnsi="Helvetica" w:cstheme="minorHAnsi"/>
          <w:color w:val="231F20"/>
          <w:spacing w:val="-9"/>
        </w:rPr>
        <w:t xml:space="preserve"> </w:t>
      </w:r>
      <w:r w:rsidRPr="004F282F">
        <w:rPr>
          <w:rFonts w:ascii="Helvetica" w:hAnsi="Helvetica" w:cstheme="minorHAnsi"/>
          <w:color w:val="231F20"/>
        </w:rPr>
        <w:t>Centre</w:t>
      </w:r>
      <w:r w:rsidRPr="004F282F">
        <w:rPr>
          <w:rFonts w:ascii="Helvetica" w:hAnsi="Helvetica" w:cstheme="minorHAnsi"/>
          <w:color w:val="231F20"/>
          <w:spacing w:val="-7"/>
        </w:rPr>
        <w:t xml:space="preserve"> </w:t>
      </w:r>
      <w:r w:rsidR="000C2B8A" w:rsidRPr="004F282F">
        <w:rPr>
          <w:rFonts w:ascii="Helvetica" w:hAnsi="Helvetica" w:cstheme="minorHAnsi"/>
          <w:color w:val="231F20"/>
          <w:spacing w:val="-7"/>
        </w:rPr>
        <w:t xml:space="preserve">continues to </w:t>
      </w:r>
      <w:r w:rsidR="000C2B8A" w:rsidRPr="004F282F">
        <w:rPr>
          <w:rFonts w:ascii="Helvetica" w:hAnsi="Helvetica" w:cstheme="minorHAnsi"/>
          <w:color w:val="231F20"/>
        </w:rPr>
        <w:t xml:space="preserve">be </w:t>
      </w:r>
      <w:r w:rsidRPr="004F282F">
        <w:rPr>
          <w:rFonts w:ascii="Helvetica" w:hAnsi="Helvetica" w:cstheme="minorHAnsi"/>
          <w:color w:val="231F20"/>
        </w:rPr>
        <w:t>at</w:t>
      </w:r>
      <w:r w:rsidRPr="004F282F">
        <w:rPr>
          <w:rFonts w:ascii="Helvetica" w:hAnsi="Helvetica" w:cstheme="minorHAnsi"/>
          <w:color w:val="231F20"/>
          <w:spacing w:val="-7"/>
        </w:rPr>
        <w:t xml:space="preserve"> </w:t>
      </w:r>
      <w:r w:rsidRPr="004F282F">
        <w:rPr>
          <w:rFonts w:ascii="Helvetica" w:hAnsi="Helvetica" w:cstheme="minorHAnsi"/>
          <w:color w:val="231F20"/>
        </w:rPr>
        <w:t>the</w:t>
      </w:r>
      <w:r w:rsidRPr="004F282F">
        <w:rPr>
          <w:rFonts w:ascii="Helvetica" w:hAnsi="Helvetica" w:cstheme="minorHAnsi"/>
          <w:color w:val="231F20"/>
          <w:spacing w:val="-8"/>
        </w:rPr>
        <w:t xml:space="preserve"> </w:t>
      </w:r>
      <w:r w:rsidRPr="004F282F">
        <w:rPr>
          <w:rFonts w:ascii="Helvetica" w:hAnsi="Helvetica" w:cstheme="minorHAnsi"/>
          <w:color w:val="231F20"/>
        </w:rPr>
        <w:t>forefront</w:t>
      </w:r>
      <w:r w:rsidRPr="004F282F">
        <w:rPr>
          <w:rFonts w:ascii="Helvetica" w:hAnsi="Helvetica" w:cstheme="minorHAnsi"/>
          <w:color w:val="231F20"/>
          <w:spacing w:val="-9"/>
        </w:rPr>
        <w:t xml:space="preserve"> </w:t>
      </w:r>
      <w:r w:rsidRPr="004F282F">
        <w:rPr>
          <w:rFonts w:ascii="Helvetica" w:hAnsi="Helvetica" w:cstheme="minorHAnsi"/>
          <w:color w:val="231F20"/>
        </w:rPr>
        <w:t>of</w:t>
      </w:r>
      <w:r w:rsidRPr="004F282F">
        <w:rPr>
          <w:rFonts w:ascii="Helvetica" w:hAnsi="Helvetica" w:cstheme="minorHAnsi"/>
          <w:color w:val="231F20"/>
          <w:spacing w:val="24"/>
        </w:rPr>
        <w:t xml:space="preserve"> </w:t>
      </w:r>
      <w:r w:rsidRPr="004F282F">
        <w:rPr>
          <w:rFonts w:ascii="Helvetica" w:hAnsi="Helvetica" w:cstheme="minorHAnsi"/>
          <w:color w:val="231F20"/>
        </w:rPr>
        <w:t xml:space="preserve">using the law in the pursuit of justice and freedom. </w:t>
      </w:r>
      <w:r w:rsidR="008C6BDA" w:rsidRPr="004F282F">
        <w:rPr>
          <w:rFonts w:ascii="Helvetica" w:hAnsi="Helvetica" w:cstheme="minorHAnsi"/>
          <w:color w:val="231F20"/>
        </w:rPr>
        <w:t xml:space="preserve">One of its major successes is the </w:t>
      </w:r>
      <w:r w:rsidR="00E42036" w:rsidRPr="004F282F">
        <w:rPr>
          <w:rFonts w:ascii="Helvetica" w:hAnsi="Helvetica" w:cstheme="minorHAnsi"/>
          <w:lang w:val="en-GB"/>
        </w:rPr>
        <w:t xml:space="preserve">11 years of work </w:t>
      </w:r>
      <w:r w:rsidR="008C6BDA" w:rsidRPr="004F282F">
        <w:rPr>
          <w:rFonts w:ascii="Helvetica" w:hAnsi="Helvetica" w:cstheme="minorHAnsi"/>
          <w:lang w:val="en-GB"/>
        </w:rPr>
        <w:t xml:space="preserve">in litigating against </w:t>
      </w:r>
      <w:r w:rsidR="00E42036" w:rsidRPr="004F282F">
        <w:rPr>
          <w:rFonts w:ascii="Helvetica" w:hAnsi="Helvetica" w:cstheme="minorHAnsi"/>
          <w:lang w:val="en-GB"/>
        </w:rPr>
        <w:t xml:space="preserve">Anglo American </w:t>
      </w:r>
      <w:r w:rsidR="008C6BDA" w:rsidRPr="004F282F">
        <w:rPr>
          <w:rFonts w:ascii="Helvetica" w:hAnsi="Helvetica" w:cstheme="minorHAnsi"/>
          <w:lang w:val="en-GB"/>
        </w:rPr>
        <w:t xml:space="preserve">on behalf of </w:t>
      </w:r>
      <w:r w:rsidR="00E42036" w:rsidRPr="004F282F">
        <w:rPr>
          <w:rFonts w:ascii="Helvetica" w:hAnsi="Helvetica" w:cstheme="minorHAnsi"/>
          <w:lang w:val="en-GB"/>
        </w:rPr>
        <w:t xml:space="preserve">a group of miners </w:t>
      </w:r>
      <w:r w:rsidR="008C6BDA" w:rsidRPr="004F282F">
        <w:rPr>
          <w:rFonts w:ascii="Helvetica" w:hAnsi="Helvetica" w:cstheme="minorHAnsi"/>
          <w:lang w:val="en-GB"/>
        </w:rPr>
        <w:t xml:space="preserve">suffering from </w:t>
      </w:r>
      <w:r w:rsidR="00E42036" w:rsidRPr="004F282F">
        <w:rPr>
          <w:rFonts w:ascii="Helvetica" w:hAnsi="Helvetica" w:cstheme="minorHAnsi"/>
          <w:lang w:val="en-GB"/>
        </w:rPr>
        <w:t>silicosis</w:t>
      </w:r>
      <w:r w:rsidR="008C6BDA" w:rsidRPr="004F282F">
        <w:rPr>
          <w:rFonts w:ascii="Helvetica" w:hAnsi="Helvetica" w:cstheme="minorHAnsi"/>
          <w:lang w:val="en-GB"/>
        </w:rPr>
        <w:t>.</w:t>
      </w:r>
      <w:r w:rsidR="00E42036" w:rsidRPr="004F282F">
        <w:rPr>
          <w:rFonts w:ascii="Helvetica" w:hAnsi="Helvetica" w:cstheme="minorHAnsi"/>
          <w:lang w:val="en-GB"/>
        </w:rPr>
        <w:t xml:space="preserve"> J</w:t>
      </w:r>
      <w:r w:rsidR="00C23A5C" w:rsidRPr="004F282F">
        <w:rPr>
          <w:rFonts w:ascii="Helvetica" w:hAnsi="Helvetica" w:cstheme="minorHAnsi"/>
          <w:lang w:val="en-GB"/>
        </w:rPr>
        <w:t>udgment in the Silicosis Class Action matter was handed down on 13 May 2016</w:t>
      </w:r>
      <w:r w:rsidR="00E42036" w:rsidRPr="004F282F">
        <w:rPr>
          <w:rFonts w:ascii="Helvetica" w:hAnsi="Helvetica" w:cstheme="minorHAnsi"/>
          <w:lang w:val="en-GB"/>
        </w:rPr>
        <w:t xml:space="preserve"> by </w:t>
      </w:r>
      <w:r w:rsidR="00C23A5C" w:rsidRPr="004F282F">
        <w:rPr>
          <w:rFonts w:ascii="Helvetica" w:hAnsi="Helvetica" w:cstheme="minorHAnsi"/>
          <w:lang w:val="en-GB"/>
        </w:rPr>
        <w:t xml:space="preserve">the High Court </w:t>
      </w:r>
      <w:r w:rsidR="00E42036" w:rsidRPr="004F282F">
        <w:rPr>
          <w:rFonts w:ascii="Helvetica" w:hAnsi="Helvetica" w:cstheme="minorHAnsi"/>
          <w:lang w:val="en-GB"/>
        </w:rPr>
        <w:t xml:space="preserve">certifying </w:t>
      </w:r>
      <w:r w:rsidR="00C23A5C" w:rsidRPr="004F282F">
        <w:rPr>
          <w:rFonts w:ascii="Helvetica" w:hAnsi="Helvetica" w:cstheme="minorHAnsi"/>
          <w:lang w:val="en-GB"/>
        </w:rPr>
        <w:t>classes of mineworkers</w:t>
      </w:r>
      <w:r w:rsidR="00F4382F" w:rsidRPr="004F282F">
        <w:rPr>
          <w:rFonts w:ascii="Helvetica" w:hAnsi="Helvetica" w:cstheme="minorHAnsi"/>
          <w:lang w:val="en-GB"/>
        </w:rPr>
        <w:t xml:space="preserve"> involving workers from </w:t>
      </w:r>
      <w:r w:rsidR="00C23A5C" w:rsidRPr="004F282F">
        <w:rPr>
          <w:rFonts w:ascii="Helvetica" w:hAnsi="Helvetica" w:cstheme="minorHAnsi"/>
          <w:lang w:val="en-GB"/>
        </w:rPr>
        <w:t>82 mines, owned by one (or more) of the 30 named respondents.</w:t>
      </w:r>
      <w:r w:rsidR="008C6BDA" w:rsidRPr="004F282F">
        <w:rPr>
          <w:rFonts w:ascii="Helvetica" w:hAnsi="Helvetica" w:cstheme="minorHAnsi"/>
          <w:lang w:val="en-GB"/>
        </w:rPr>
        <w:t xml:space="preserve"> </w:t>
      </w:r>
      <w:r w:rsidR="00C23A5C" w:rsidRPr="004F282F">
        <w:rPr>
          <w:rFonts w:ascii="Helvetica" w:hAnsi="Helvetica" w:cstheme="minorHAnsi"/>
          <w:lang w:val="en-GB"/>
        </w:rPr>
        <w:t>In addition the High Court declared that any claim that has been made for general damages will be made transmissible to the claimant’s estate if he dies prior t</w:t>
      </w:r>
      <w:r w:rsidR="008C6BDA" w:rsidRPr="004F282F">
        <w:rPr>
          <w:rFonts w:ascii="Helvetica" w:hAnsi="Helvetica" w:cstheme="minorHAnsi"/>
          <w:lang w:val="en-GB"/>
        </w:rPr>
        <w:t>o the finalisation of the case.</w:t>
      </w:r>
      <w:r w:rsidR="00C23A5C" w:rsidRPr="004F282F">
        <w:rPr>
          <w:rFonts w:ascii="Helvetica" w:hAnsi="Helvetica" w:cstheme="minorHAnsi"/>
          <w:lang w:val="en-GB"/>
        </w:rPr>
        <w:t xml:space="preserve"> This decision is a landmark development in the jurisprudence of class action litigation.</w:t>
      </w:r>
    </w:p>
    <w:p w14:paraId="400774C1" w14:textId="77777777" w:rsidR="000C2B8A" w:rsidRPr="004F282F" w:rsidRDefault="000C2B8A" w:rsidP="000C2B8A">
      <w:pPr>
        <w:pStyle w:val="BodyText"/>
        <w:ind w:right="95"/>
        <w:jc w:val="both"/>
        <w:rPr>
          <w:rFonts w:ascii="Helvetica" w:hAnsi="Helvetica" w:cstheme="minorHAnsi"/>
          <w:lang w:val="en-GB"/>
        </w:rPr>
      </w:pPr>
    </w:p>
    <w:p w14:paraId="726FBBDD" w14:textId="43DAE81D" w:rsidR="000C2B8A" w:rsidRPr="004F282F" w:rsidRDefault="00DA4224" w:rsidP="000C2B8A">
      <w:pPr>
        <w:pStyle w:val="BodyText"/>
        <w:ind w:right="95"/>
        <w:jc w:val="both"/>
        <w:rPr>
          <w:rFonts w:ascii="Helvetica" w:hAnsi="Helvetica" w:cstheme="minorHAnsi"/>
          <w:lang w:val="en-GB"/>
        </w:rPr>
      </w:pPr>
      <w:r w:rsidRPr="004F282F">
        <w:rPr>
          <w:rFonts w:ascii="Helvetica" w:hAnsi="Helvetica" w:cstheme="minorHAnsi"/>
          <w:lang w:val="en-GB"/>
        </w:rPr>
        <w:t>The LRC assists the Hai||om People</w:t>
      </w:r>
      <w:r w:rsidR="00BE7171" w:rsidRPr="004F282F">
        <w:rPr>
          <w:rFonts w:ascii="Helvetica" w:hAnsi="Helvetica" w:cstheme="minorHAnsi"/>
          <w:lang w:val="en-GB"/>
        </w:rPr>
        <w:t xml:space="preserve">, the largest San grouping in Namibia that </w:t>
      </w:r>
      <w:r w:rsidRPr="004F282F">
        <w:rPr>
          <w:rFonts w:ascii="Helvetica" w:hAnsi="Helvetica" w:cstheme="minorHAnsi"/>
          <w:lang w:val="en-GB"/>
        </w:rPr>
        <w:t>continue</w:t>
      </w:r>
      <w:r w:rsidR="00BE7171" w:rsidRPr="004F282F">
        <w:rPr>
          <w:rFonts w:ascii="Helvetica" w:hAnsi="Helvetica" w:cstheme="minorHAnsi"/>
          <w:lang w:val="en-GB"/>
        </w:rPr>
        <w:t>s</w:t>
      </w:r>
      <w:r w:rsidRPr="004F282F">
        <w:rPr>
          <w:rFonts w:ascii="Helvetica" w:hAnsi="Helvetica" w:cstheme="minorHAnsi"/>
          <w:lang w:val="en-GB"/>
        </w:rPr>
        <w:t xml:space="preserve"> to live in some of the most impoverished conditions. T</w:t>
      </w:r>
      <w:r w:rsidR="00BE7171" w:rsidRPr="004F282F">
        <w:rPr>
          <w:rFonts w:ascii="Helvetica" w:hAnsi="Helvetica" w:cstheme="minorHAnsi"/>
          <w:lang w:val="en-GB"/>
        </w:rPr>
        <w:t xml:space="preserve">he Hai||om People </w:t>
      </w:r>
      <w:r w:rsidRPr="004F282F">
        <w:rPr>
          <w:rFonts w:ascii="Helvetica" w:hAnsi="Helvetica" w:cstheme="minorHAnsi"/>
          <w:lang w:val="en-GB"/>
        </w:rPr>
        <w:t>have instructed</w:t>
      </w:r>
      <w:r w:rsidR="00BE7171" w:rsidRPr="004F282F">
        <w:rPr>
          <w:rFonts w:ascii="Helvetica" w:hAnsi="Helvetica" w:cstheme="minorHAnsi"/>
          <w:lang w:val="en-GB"/>
        </w:rPr>
        <w:t xml:space="preserve"> the</w:t>
      </w:r>
      <w:r w:rsidRPr="004F282F">
        <w:rPr>
          <w:rFonts w:ascii="Helvetica" w:hAnsi="Helvetica" w:cstheme="minorHAnsi"/>
          <w:lang w:val="en-GB"/>
        </w:rPr>
        <w:t xml:space="preserve"> LRC to bring a court action to have their ancestral ownership and/or use rights to the subject land and its resources recognised and for compensation for their unlawful forced removal from the land in 1954. </w:t>
      </w:r>
    </w:p>
    <w:p w14:paraId="7916F03E" w14:textId="77777777" w:rsidR="000C2B8A" w:rsidRPr="004F282F" w:rsidRDefault="000C2B8A" w:rsidP="000C2B8A">
      <w:pPr>
        <w:pStyle w:val="BodyText"/>
        <w:tabs>
          <w:tab w:val="left" w:pos="9026"/>
        </w:tabs>
        <w:ind w:right="-46"/>
        <w:jc w:val="both"/>
        <w:rPr>
          <w:rFonts w:ascii="Helvetica" w:hAnsi="Helvetica" w:cstheme="minorHAnsi"/>
          <w:lang w:val="en-GB"/>
        </w:rPr>
      </w:pPr>
    </w:p>
    <w:p w14:paraId="56BFD9F0" w14:textId="77777777" w:rsidR="00175E20" w:rsidRPr="004F282F" w:rsidRDefault="0032016E" w:rsidP="00175E20">
      <w:pPr>
        <w:pStyle w:val="BodyText"/>
        <w:tabs>
          <w:tab w:val="left" w:pos="9026"/>
        </w:tabs>
        <w:ind w:right="-46"/>
        <w:jc w:val="both"/>
        <w:rPr>
          <w:rFonts w:ascii="Helvetica" w:hAnsi="Helvetica" w:cstheme="minorHAnsi"/>
          <w:bCs/>
          <w:lang w:val="en-GB" w:eastAsia="en-GB"/>
        </w:rPr>
      </w:pPr>
      <w:r w:rsidRPr="004F282F">
        <w:rPr>
          <w:rFonts w:ascii="Helvetica" w:hAnsi="Helvetica" w:cstheme="minorHAnsi"/>
          <w:lang w:val="en-GB"/>
        </w:rPr>
        <w:t xml:space="preserve">The LRC has </w:t>
      </w:r>
      <w:r w:rsidR="00BE7171" w:rsidRPr="004F282F">
        <w:rPr>
          <w:rFonts w:ascii="Helvetica" w:hAnsi="Helvetica" w:cstheme="minorHAnsi"/>
          <w:lang w:val="en-GB"/>
        </w:rPr>
        <w:t xml:space="preserve">also </w:t>
      </w:r>
      <w:r w:rsidRPr="004F282F">
        <w:rPr>
          <w:rFonts w:ascii="Helvetica" w:hAnsi="Helvetica" w:cstheme="minorHAnsi"/>
          <w:lang w:val="en-GB"/>
        </w:rPr>
        <w:t>w</w:t>
      </w:r>
      <w:r w:rsidR="00C23A5C" w:rsidRPr="004F282F">
        <w:rPr>
          <w:rFonts w:ascii="Helvetica" w:hAnsi="Helvetica" w:cstheme="minorHAnsi"/>
          <w:lang w:val="en-GB"/>
        </w:rPr>
        <w:t>ork</w:t>
      </w:r>
      <w:r w:rsidRPr="004F282F">
        <w:rPr>
          <w:rFonts w:ascii="Helvetica" w:hAnsi="Helvetica" w:cstheme="minorHAnsi"/>
          <w:lang w:val="en-GB"/>
        </w:rPr>
        <w:t>ed</w:t>
      </w:r>
      <w:r w:rsidR="00C23A5C" w:rsidRPr="004F282F">
        <w:rPr>
          <w:rFonts w:ascii="Helvetica" w:hAnsi="Helvetica" w:cstheme="minorHAnsi"/>
          <w:lang w:val="en-GB"/>
        </w:rPr>
        <w:t xml:space="preserve"> with the </w:t>
      </w:r>
      <w:r w:rsidR="00C23A5C" w:rsidRPr="004F282F">
        <w:rPr>
          <w:rFonts w:ascii="Helvetica" w:hAnsi="Helvetica" w:cstheme="minorHAnsi"/>
          <w:i/>
          <w:lang w:val="en-GB"/>
        </w:rPr>
        <w:t>Dwesa-Cwebe</w:t>
      </w:r>
      <w:r w:rsidR="00C23A5C" w:rsidRPr="004F282F">
        <w:rPr>
          <w:rFonts w:ascii="Helvetica" w:hAnsi="Helvetica" w:cstheme="minorHAnsi"/>
          <w:lang w:val="en-GB"/>
        </w:rPr>
        <w:t xml:space="preserve"> community to secure the recognition of customary rights to marine resources for small-scale fishers. </w:t>
      </w:r>
      <w:r w:rsidR="000C2B8A" w:rsidRPr="004F282F">
        <w:rPr>
          <w:rFonts w:ascii="Helvetica" w:hAnsi="Helvetica" w:cstheme="minorHAnsi"/>
          <w:lang w:val="en-GB"/>
        </w:rPr>
        <w:t xml:space="preserve">The </w:t>
      </w:r>
      <w:r w:rsidR="00260340" w:rsidRPr="004F282F">
        <w:rPr>
          <w:rFonts w:ascii="Helvetica" w:hAnsi="Helvetica" w:cstheme="minorHAnsi"/>
          <w:bCs/>
          <w:lang w:val="en-GB" w:eastAsia="en-GB"/>
        </w:rPr>
        <w:t>LRC’s</w:t>
      </w:r>
      <w:r w:rsidR="001E77F6" w:rsidRPr="004F282F">
        <w:rPr>
          <w:rFonts w:ascii="Helvetica" w:hAnsi="Helvetica" w:cstheme="minorHAnsi"/>
          <w:bCs/>
          <w:lang w:val="en-GB" w:eastAsia="en-GB"/>
        </w:rPr>
        <w:t xml:space="preserve"> work has had a considerable impact on the lives of slum dwellers in South Africa</w:t>
      </w:r>
      <w:r w:rsidR="00866BB8" w:rsidRPr="004F282F">
        <w:rPr>
          <w:rFonts w:ascii="Helvetica" w:hAnsi="Helvetica" w:cstheme="minorHAnsi"/>
          <w:bCs/>
          <w:lang w:val="en-GB" w:eastAsia="en-GB"/>
        </w:rPr>
        <w:t xml:space="preserve"> directly and indirectly</w:t>
      </w:r>
      <w:r w:rsidR="000C2B8A" w:rsidRPr="004F282F">
        <w:rPr>
          <w:rFonts w:ascii="Helvetica" w:hAnsi="Helvetica" w:cstheme="minorHAnsi"/>
          <w:bCs/>
          <w:lang w:val="en-GB" w:eastAsia="en-GB"/>
        </w:rPr>
        <w:t xml:space="preserve">. </w:t>
      </w:r>
      <w:r w:rsidR="001E77F6" w:rsidRPr="004F282F">
        <w:rPr>
          <w:rFonts w:ascii="Helvetica" w:hAnsi="Helvetica" w:cstheme="minorHAnsi"/>
          <w:bCs/>
          <w:lang w:val="en-GB" w:eastAsia="en-GB"/>
        </w:rPr>
        <w:t xml:space="preserve">During 2016, the LRC </w:t>
      </w:r>
      <w:r w:rsidR="00866BB8" w:rsidRPr="004F282F">
        <w:rPr>
          <w:rFonts w:ascii="Helvetica" w:hAnsi="Helvetica" w:cstheme="minorHAnsi"/>
          <w:bCs/>
          <w:lang w:val="en-GB" w:eastAsia="en-GB"/>
        </w:rPr>
        <w:t>directly</w:t>
      </w:r>
      <w:r w:rsidR="001E77F6" w:rsidRPr="004F282F">
        <w:rPr>
          <w:rFonts w:ascii="Helvetica" w:hAnsi="Helvetica" w:cstheme="minorHAnsi"/>
          <w:bCs/>
          <w:lang w:val="en-GB" w:eastAsia="en-GB"/>
        </w:rPr>
        <w:t xml:space="preserve"> assisted more than 126 358 people</w:t>
      </w:r>
      <w:r w:rsidR="000C2B8A" w:rsidRPr="004F282F">
        <w:rPr>
          <w:rFonts w:ascii="Helvetica" w:hAnsi="Helvetica" w:cstheme="minorHAnsi"/>
          <w:bCs/>
          <w:lang w:val="en-GB" w:eastAsia="en-GB"/>
        </w:rPr>
        <w:t xml:space="preserve"> living in poverty.</w:t>
      </w:r>
    </w:p>
    <w:p w14:paraId="651B8461" w14:textId="77777777" w:rsidR="00175E20" w:rsidRPr="004F282F" w:rsidRDefault="00175E20" w:rsidP="00175E20">
      <w:pPr>
        <w:pStyle w:val="BodyText"/>
        <w:tabs>
          <w:tab w:val="left" w:pos="9026"/>
        </w:tabs>
        <w:ind w:right="-46"/>
        <w:jc w:val="both"/>
        <w:rPr>
          <w:rFonts w:ascii="Helvetica" w:hAnsi="Helvetica" w:cstheme="minorHAnsi"/>
          <w:bCs/>
          <w:lang w:val="en-GB" w:eastAsia="en-GB"/>
        </w:rPr>
      </w:pPr>
    </w:p>
    <w:p w14:paraId="46AF253D" w14:textId="353541B1" w:rsidR="004F282F" w:rsidRDefault="004F282F" w:rsidP="00175E20">
      <w:pPr>
        <w:pStyle w:val="BodyText"/>
        <w:tabs>
          <w:tab w:val="left" w:pos="9026"/>
        </w:tabs>
        <w:ind w:right="-46"/>
        <w:jc w:val="both"/>
        <w:rPr>
          <w:rFonts w:ascii="Helvetica" w:hAnsi="Helvetica" w:cstheme="minorHAnsi"/>
          <w:lang w:val="en-GB"/>
        </w:rPr>
      </w:pPr>
      <w:bookmarkStart w:id="0" w:name="_GoBack"/>
      <w:bookmarkEnd w:id="0"/>
    </w:p>
    <w:p w14:paraId="211427D6" w14:textId="77777777" w:rsidR="004F282F" w:rsidRDefault="004F282F" w:rsidP="00175E20">
      <w:pPr>
        <w:pStyle w:val="BodyText"/>
        <w:tabs>
          <w:tab w:val="left" w:pos="9026"/>
        </w:tabs>
        <w:ind w:right="-46"/>
        <w:jc w:val="both"/>
        <w:rPr>
          <w:rFonts w:ascii="Helvetica" w:hAnsi="Helvetica" w:cstheme="minorHAnsi"/>
          <w:lang w:val="en-GB"/>
        </w:rPr>
      </w:pPr>
    </w:p>
    <w:p w14:paraId="1D48F17F" w14:textId="77777777" w:rsidR="004F282F" w:rsidRDefault="004F282F" w:rsidP="00175E20">
      <w:pPr>
        <w:pStyle w:val="BodyText"/>
        <w:tabs>
          <w:tab w:val="left" w:pos="9026"/>
        </w:tabs>
        <w:ind w:right="-46"/>
        <w:jc w:val="both"/>
        <w:rPr>
          <w:rFonts w:ascii="Helvetica" w:hAnsi="Helvetica" w:cstheme="minorHAnsi"/>
          <w:lang w:val="en-GB"/>
        </w:rPr>
      </w:pPr>
    </w:p>
    <w:p w14:paraId="126543D2" w14:textId="77777777" w:rsidR="004F282F" w:rsidRDefault="004F282F" w:rsidP="00175E20">
      <w:pPr>
        <w:pStyle w:val="BodyText"/>
        <w:tabs>
          <w:tab w:val="left" w:pos="9026"/>
        </w:tabs>
        <w:ind w:right="-46"/>
        <w:jc w:val="both"/>
        <w:rPr>
          <w:rFonts w:ascii="Helvetica" w:hAnsi="Helvetica" w:cstheme="minorHAnsi"/>
          <w:lang w:val="en-GB"/>
        </w:rPr>
      </w:pPr>
    </w:p>
    <w:p w14:paraId="51E788FC" w14:textId="77777777" w:rsidR="004F282F" w:rsidRDefault="004F282F" w:rsidP="00175E20">
      <w:pPr>
        <w:pStyle w:val="BodyText"/>
        <w:tabs>
          <w:tab w:val="left" w:pos="9026"/>
        </w:tabs>
        <w:ind w:right="-46"/>
        <w:jc w:val="both"/>
        <w:rPr>
          <w:rFonts w:ascii="Helvetica" w:hAnsi="Helvetica" w:cstheme="minorHAnsi"/>
          <w:lang w:val="en-GB"/>
        </w:rPr>
      </w:pPr>
    </w:p>
    <w:p w14:paraId="62AF0AA4" w14:textId="3A7F0024" w:rsidR="00261F91" w:rsidRPr="004F282F" w:rsidRDefault="004F282F" w:rsidP="00175E20">
      <w:pPr>
        <w:pStyle w:val="BodyText"/>
        <w:tabs>
          <w:tab w:val="left" w:pos="9026"/>
        </w:tabs>
        <w:ind w:right="-46"/>
        <w:jc w:val="both"/>
        <w:rPr>
          <w:rFonts w:ascii="Helvetica" w:hAnsi="Helvetica" w:cstheme="minorHAnsi"/>
          <w:lang w:val="en-GB"/>
        </w:rPr>
      </w:pPr>
      <w:r>
        <w:rPr>
          <w:rFonts w:ascii="Helvetica" w:hAnsi="Helvetica" w:cstheme="minorHAnsi"/>
          <w:lang w:val="en-GB"/>
        </w:rPr>
        <w:lastRenderedPageBreak/>
        <w:t>I</w:t>
      </w:r>
      <w:r w:rsidR="00261F91" w:rsidRPr="004F282F">
        <w:rPr>
          <w:rFonts w:ascii="Helvetica" w:hAnsi="Helvetica" w:cstheme="minorHAnsi"/>
          <w:lang w:val="en-GB"/>
        </w:rPr>
        <w:t xml:space="preserve">n the </w:t>
      </w:r>
      <w:r w:rsidR="00261F91" w:rsidRPr="004F282F">
        <w:rPr>
          <w:rFonts w:ascii="Helvetica" w:hAnsi="Helvetica" w:cstheme="minorHAnsi"/>
          <w:i/>
          <w:lang w:val="en-GB"/>
        </w:rPr>
        <w:t xml:space="preserve">women’s Legal Centre Trust and Another v The President of the Republic of South Africa and Others </w:t>
      </w:r>
      <w:r w:rsidR="00261F91" w:rsidRPr="004F282F">
        <w:rPr>
          <w:rFonts w:ascii="Helvetica" w:hAnsi="Helvetica" w:cstheme="minorHAnsi"/>
          <w:lang w:val="en-GB"/>
        </w:rPr>
        <w:t xml:space="preserve">matter the LRC represents the Commission for Gender Equality in a case before the Cape Town High Court which seeks to compel the President, Parliament and other relevant government departments to enact and implement legislation which would recognize marriages concluded in terms of the Islamic faith.  In the matter, </w:t>
      </w:r>
      <w:r w:rsidR="00261F91" w:rsidRPr="004F282F">
        <w:rPr>
          <w:rFonts w:ascii="Helvetica" w:hAnsi="Helvetica" w:cstheme="minorHAnsi"/>
          <w:i/>
          <w:lang w:val="en-GB"/>
        </w:rPr>
        <w:t xml:space="preserve">Gender Dynamix and Two Others v The Minister of Home Affairs and Others, </w:t>
      </w:r>
      <w:r w:rsidR="00261F91" w:rsidRPr="004F282F">
        <w:rPr>
          <w:rFonts w:ascii="Helvetica" w:hAnsi="Helvetica" w:cstheme="minorHAnsi"/>
          <w:lang w:val="en-GB"/>
        </w:rPr>
        <w:t xml:space="preserve">the LRC is working with Gender Dynamix (GDX) regarding the Alteration of Sex Description Act 49 of 2003.  The Act allows for an individual to alter their sex as assigned to them on the National Population Register, their birth certificate and their identity documents. </w:t>
      </w:r>
    </w:p>
    <w:p w14:paraId="70381928" w14:textId="77777777" w:rsidR="00261F91" w:rsidRPr="004F282F" w:rsidRDefault="00261F91" w:rsidP="00261F91">
      <w:pPr>
        <w:spacing w:after="0" w:line="240" w:lineRule="auto"/>
        <w:rPr>
          <w:rFonts w:ascii="Helvetica" w:hAnsi="Helvetica" w:cstheme="minorHAnsi"/>
          <w:b/>
          <w:sz w:val="20"/>
          <w:szCs w:val="20"/>
          <w:lang w:val="en-GB"/>
        </w:rPr>
      </w:pPr>
    </w:p>
    <w:p w14:paraId="3329FCBB" w14:textId="7593C11C" w:rsidR="00DC4304" w:rsidRPr="004F282F" w:rsidRDefault="00175E20" w:rsidP="007F1F6C">
      <w:pPr>
        <w:spacing w:line="240" w:lineRule="auto"/>
        <w:rPr>
          <w:rFonts w:ascii="Helvetica" w:hAnsi="Helvetica" w:cstheme="minorHAnsi"/>
          <w:sz w:val="20"/>
          <w:szCs w:val="20"/>
          <w:lang w:val="en-GB"/>
        </w:rPr>
      </w:pPr>
      <w:r w:rsidRPr="004F282F">
        <w:rPr>
          <w:rFonts w:ascii="Helvetica" w:hAnsi="Helvetica" w:cstheme="minorHAnsi"/>
          <w:sz w:val="20"/>
          <w:szCs w:val="20"/>
          <w:lang w:val="en-GB"/>
        </w:rPr>
        <w:t xml:space="preserve">The LRC runs </w:t>
      </w:r>
      <w:r w:rsidR="00DC4304" w:rsidRPr="004F282F">
        <w:rPr>
          <w:rFonts w:ascii="Helvetica" w:hAnsi="Helvetica" w:cstheme="minorHAnsi"/>
          <w:sz w:val="20"/>
          <w:szCs w:val="20"/>
          <w:lang w:val="en-GB"/>
        </w:rPr>
        <w:t xml:space="preserve">cases relating to Lindela Detention and Repatriation Centre. These relate to, amongst others, breaches of the Act when holding in detention asylum seekers beyond the maximum period; problems with regard to Lindela’s conditions and treatment of those being held there; and failures to provide access for representations to authorities. </w:t>
      </w:r>
    </w:p>
    <w:p w14:paraId="44DFE532" w14:textId="0533CE15" w:rsidR="004C5CF4" w:rsidRPr="004F282F" w:rsidRDefault="004C5CF4" w:rsidP="004C5CF4">
      <w:pPr>
        <w:spacing w:line="240" w:lineRule="auto"/>
        <w:jc w:val="both"/>
        <w:rPr>
          <w:rFonts w:ascii="Helvetica" w:hAnsi="Helvetica"/>
          <w:sz w:val="20"/>
          <w:szCs w:val="20"/>
        </w:rPr>
      </w:pPr>
      <w:r w:rsidRPr="004F282F">
        <w:rPr>
          <w:rFonts w:ascii="Helvetica" w:hAnsi="Helvetica" w:cs="Calibri"/>
          <w:sz w:val="20"/>
          <w:szCs w:val="20"/>
        </w:rPr>
        <w:t xml:space="preserve">In recognition of the contributions made by the LRC to society it is befitting that the University awards the University Gold Medal to the LRC. </w:t>
      </w:r>
    </w:p>
    <w:p w14:paraId="285E4DEA" w14:textId="77777777" w:rsidR="004C5CF4" w:rsidRPr="004F282F" w:rsidRDefault="004C5CF4" w:rsidP="007F1F6C">
      <w:pPr>
        <w:spacing w:line="240" w:lineRule="auto"/>
        <w:rPr>
          <w:rFonts w:ascii="Helvetica" w:hAnsi="Helvetica" w:cstheme="minorHAnsi"/>
          <w:sz w:val="20"/>
          <w:szCs w:val="20"/>
          <w:lang w:val="en-GB"/>
        </w:rPr>
      </w:pPr>
    </w:p>
    <w:p w14:paraId="6CD16CAB" w14:textId="77777777" w:rsidR="008414D4" w:rsidRPr="003B7684" w:rsidRDefault="008414D4" w:rsidP="007F1F6C">
      <w:pPr>
        <w:spacing w:line="240" w:lineRule="auto"/>
        <w:rPr>
          <w:rFonts w:cstheme="minorHAnsi"/>
          <w:lang w:val="en-GB"/>
        </w:rPr>
      </w:pPr>
    </w:p>
    <w:sectPr w:rsidR="008414D4" w:rsidRPr="003B768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D55AD0F" w14:textId="77777777" w:rsidR="005D5F3B" w:rsidRDefault="005D5F3B" w:rsidP="003A7354">
      <w:pPr>
        <w:spacing w:after="0" w:line="240" w:lineRule="auto"/>
      </w:pPr>
      <w:r>
        <w:separator/>
      </w:r>
    </w:p>
  </w:endnote>
  <w:endnote w:type="continuationSeparator" w:id="0">
    <w:p w14:paraId="032EF8C8" w14:textId="77777777" w:rsidR="005D5F3B" w:rsidRDefault="005D5F3B" w:rsidP="003A7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77CD9D7" w14:textId="77777777" w:rsidR="005D5F3B" w:rsidRDefault="005D5F3B" w:rsidP="003A7354">
      <w:pPr>
        <w:spacing w:after="0" w:line="240" w:lineRule="auto"/>
      </w:pPr>
      <w:r>
        <w:separator/>
      </w:r>
    </w:p>
  </w:footnote>
  <w:footnote w:type="continuationSeparator" w:id="0">
    <w:p w14:paraId="2C972303" w14:textId="77777777" w:rsidR="005D5F3B" w:rsidRDefault="005D5F3B" w:rsidP="003A735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12640B"/>
    <w:multiLevelType w:val="hybridMultilevel"/>
    <w:tmpl w:val="B2B67EE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1C2746C9"/>
    <w:multiLevelType w:val="hybridMultilevel"/>
    <w:tmpl w:val="B2446D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nsid w:val="241A3A65"/>
    <w:multiLevelType w:val="hybridMultilevel"/>
    <w:tmpl w:val="F91AF946"/>
    <w:lvl w:ilvl="0" w:tplc="B7920944">
      <w:start w:val="1"/>
      <w:numFmt w:val="bullet"/>
      <w:lvlText w:val="•"/>
      <w:lvlJc w:val="left"/>
      <w:pPr>
        <w:tabs>
          <w:tab w:val="num" w:pos="720"/>
        </w:tabs>
        <w:ind w:left="720" w:hanging="360"/>
      </w:pPr>
      <w:rPr>
        <w:rFonts w:ascii="Arial" w:hAnsi="Arial" w:hint="default"/>
      </w:rPr>
    </w:lvl>
    <w:lvl w:ilvl="1" w:tplc="F3886680" w:tentative="1">
      <w:start w:val="1"/>
      <w:numFmt w:val="bullet"/>
      <w:lvlText w:val="•"/>
      <w:lvlJc w:val="left"/>
      <w:pPr>
        <w:tabs>
          <w:tab w:val="num" w:pos="1440"/>
        </w:tabs>
        <w:ind w:left="1440" w:hanging="360"/>
      </w:pPr>
      <w:rPr>
        <w:rFonts w:ascii="Arial" w:hAnsi="Arial" w:hint="default"/>
      </w:rPr>
    </w:lvl>
    <w:lvl w:ilvl="2" w:tplc="9DFE87E0" w:tentative="1">
      <w:start w:val="1"/>
      <w:numFmt w:val="bullet"/>
      <w:lvlText w:val="•"/>
      <w:lvlJc w:val="left"/>
      <w:pPr>
        <w:tabs>
          <w:tab w:val="num" w:pos="2160"/>
        </w:tabs>
        <w:ind w:left="2160" w:hanging="360"/>
      </w:pPr>
      <w:rPr>
        <w:rFonts w:ascii="Arial" w:hAnsi="Arial" w:hint="default"/>
      </w:rPr>
    </w:lvl>
    <w:lvl w:ilvl="3" w:tplc="2BC2275A" w:tentative="1">
      <w:start w:val="1"/>
      <w:numFmt w:val="bullet"/>
      <w:lvlText w:val="•"/>
      <w:lvlJc w:val="left"/>
      <w:pPr>
        <w:tabs>
          <w:tab w:val="num" w:pos="2880"/>
        </w:tabs>
        <w:ind w:left="2880" w:hanging="360"/>
      </w:pPr>
      <w:rPr>
        <w:rFonts w:ascii="Arial" w:hAnsi="Arial" w:hint="default"/>
      </w:rPr>
    </w:lvl>
    <w:lvl w:ilvl="4" w:tplc="F14206FE" w:tentative="1">
      <w:start w:val="1"/>
      <w:numFmt w:val="bullet"/>
      <w:lvlText w:val="•"/>
      <w:lvlJc w:val="left"/>
      <w:pPr>
        <w:tabs>
          <w:tab w:val="num" w:pos="3600"/>
        </w:tabs>
        <w:ind w:left="3600" w:hanging="360"/>
      </w:pPr>
      <w:rPr>
        <w:rFonts w:ascii="Arial" w:hAnsi="Arial" w:hint="default"/>
      </w:rPr>
    </w:lvl>
    <w:lvl w:ilvl="5" w:tplc="9ACCF9CE" w:tentative="1">
      <w:start w:val="1"/>
      <w:numFmt w:val="bullet"/>
      <w:lvlText w:val="•"/>
      <w:lvlJc w:val="left"/>
      <w:pPr>
        <w:tabs>
          <w:tab w:val="num" w:pos="4320"/>
        </w:tabs>
        <w:ind w:left="4320" w:hanging="360"/>
      </w:pPr>
      <w:rPr>
        <w:rFonts w:ascii="Arial" w:hAnsi="Arial" w:hint="default"/>
      </w:rPr>
    </w:lvl>
    <w:lvl w:ilvl="6" w:tplc="D5ACB848" w:tentative="1">
      <w:start w:val="1"/>
      <w:numFmt w:val="bullet"/>
      <w:lvlText w:val="•"/>
      <w:lvlJc w:val="left"/>
      <w:pPr>
        <w:tabs>
          <w:tab w:val="num" w:pos="5040"/>
        </w:tabs>
        <w:ind w:left="5040" w:hanging="360"/>
      </w:pPr>
      <w:rPr>
        <w:rFonts w:ascii="Arial" w:hAnsi="Arial" w:hint="default"/>
      </w:rPr>
    </w:lvl>
    <w:lvl w:ilvl="7" w:tplc="13A87FA0" w:tentative="1">
      <w:start w:val="1"/>
      <w:numFmt w:val="bullet"/>
      <w:lvlText w:val="•"/>
      <w:lvlJc w:val="left"/>
      <w:pPr>
        <w:tabs>
          <w:tab w:val="num" w:pos="5760"/>
        </w:tabs>
        <w:ind w:left="5760" w:hanging="360"/>
      </w:pPr>
      <w:rPr>
        <w:rFonts w:ascii="Arial" w:hAnsi="Arial" w:hint="default"/>
      </w:rPr>
    </w:lvl>
    <w:lvl w:ilvl="8" w:tplc="866688F6" w:tentative="1">
      <w:start w:val="1"/>
      <w:numFmt w:val="bullet"/>
      <w:lvlText w:val="•"/>
      <w:lvlJc w:val="left"/>
      <w:pPr>
        <w:tabs>
          <w:tab w:val="num" w:pos="6480"/>
        </w:tabs>
        <w:ind w:left="6480" w:hanging="360"/>
      </w:pPr>
      <w:rPr>
        <w:rFonts w:ascii="Arial" w:hAnsi="Arial" w:hint="default"/>
      </w:rPr>
    </w:lvl>
  </w:abstractNum>
  <w:abstractNum w:abstractNumId="3">
    <w:nsid w:val="265B1EF6"/>
    <w:multiLevelType w:val="hybridMultilevel"/>
    <w:tmpl w:val="3362AE34"/>
    <w:lvl w:ilvl="0" w:tplc="0809000F">
      <w:start w:val="1"/>
      <w:numFmt w:val="decimal"/>
      <w:lvlText w:val="%1."/>
      <w:lvlJc w:val="left"/>
      <w:pPr>
        <w:ind w:left="360" w:hanging="360"/>
      </w:pPr>
    </w:lvl>
    <w:lvl w:ilvl="1" w:tplc="08090001">
      <w:start w:val="1"/>
      <w:numFmt w:val="bullet"/>
      <w:lvlText w:val=""/>
      <w:lvlJc w:val="left"/>
      <w:pPr>
        <w:ind w:left="1080" w:hanging="360"/>
      </w:pPr>
      <w:rPr>
        <w:rFonts w:ascii="Symbol" w:hAnsi="Symbol" w:hint="default"/>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
    <w:nsid w:val="2BAD5162"/>
    <w:multiLevelType w:val="hybridMultilevel"/>
    <w:tmpl w:val="E880239C"/>
    <w:lvl w:ilvl="0" w:tplc="6658DB82">
      <w:start w:val="1"/>
      <w:numFmt w:val="bullet"/>
      <w:lvlText w:val="•"/>
      <w:lvlJc w:val="left"/>
      <w:pPr>
        <w:tabs>
          <w:tab w:val="num" w:pos="720"/>
        </w:tabs>
        <w:ind w:left="720" w:hanging="360"/>
      </w:pPr>
      <w:rPr>
        <w:rFonts w:ascii="Arial" w:hAnsi="Arial" w:hint="default"/>
      </w:rPr>
    </w:lvl>
    <w:lvl w:ilvl="1" w:tplc="B5C0034E">
      <w:start w:val="1990"/>
      <w:numFmt w:val="bullet"/>
      <w:lvlText w:val=""/>
      <w:lvlJc w:val="left"/>
      <w:pPr>
        <w:tabs>
          <w:tab w:val="num" w:pos="1440"/>
        </w:tabs>
        <w:ind w:left="1440" w:hanging="360"/>
      </w:pPr>
      <w:rPr>
        <w:rFonts w:ascii="Wingdings" w:hAnsi="Wingdings" w:hint="default"/>
      </w:rPr>
    </w:lvl>
    <w:lvl w:ilvl="2" w:tplc="29109C32" w:tentative="1">
      <w:start w:val="1"/>
      <w:numFmt w:val="bullet"/>
      <w:lvlText w:val="•"/>
      <w:lvlJc w:val="left"/>
      <w:pPr>
        <w:tabs>
          <w:tab w:val="num" w:pos="2160"/>
        </w:tabs>
        <w:ind w:left="2160" w:hanging="360"/>
      </w:pPr>
      <w:rPr>
        <w:rFonts w:ascii="Arial" w:hAnsi="Arial" w:hint="default"/>
      </w:rPr>
    </w:lvl>
    <w:lvl w:ilvl="3" w:tplc="CCE88C62" w:tentative="1">
      <w:start w:val="1"/>
      <w:numFmt w:val="bullet"/>
      <w:lvlText w:val="•"/>
      <w:lvlJc w:val="left"/>
      <w:pPr>
        <w:tabs>
          <w:tab w:val="num" w:pos="2880"/>
        </w:tabs>
        <w:ind w:left="2880" w:hanging="360"/>
      </w:pPr>
      <w:rPr>
        <w:rFonts w:ascii="Arial" w:hAnsi="Arial" w:hint="default"/>
      </w:rPr>
    </w:lvl>
    <w:lvl w:ilvl="4" w:tplc="F7CAB9E2" w:tentative="1">
      <w:start w:val="1"/>
      <w:numFmt w:val="bullet"/>
      <w:lvlText w:val="•"/>
      <w:lvlJc w:val="left"/>
      <w:pPr>
        <w:tabs>
          <w:tab w:val="num" w:pos="3600"/>
        </w:tabs>
        <w:ind w:left="3600" w:hanging="360"/>
      </w:pPr>
      <w:rPr>
        <w:rFonts w:ascii="Arial" w:hAnsi="Arial" w:hint="default"/>
      </w:rPr>
    </w:lvl>
    <w:lvl w:ilvl="5" w:tplc="9356C7B4" w:tentative="1">
      <w:start w:val="1"/>
      <w:numFmt w:val="bullet"/>
      <w:lvlText w:val="•"/>
      <w:lvlJc w:val="left"/>
      <w:pPr>
        <w:tabs>
          <w:tab w:val="num" w:pos="4320"/>
        </w:tabs>
        <w:ind w:left="4320" w:hanging="360"/>
      </w:pPr>
      <w:rPr>
        <w:rFonts w:ascii="Arial" w:hAnsi="Arial" w:hint="default"/>
      </w:rPr>
    </w:lvl>
    <w:lvl w:ilvl="6" w:tplc="CA1E7378" w:tentative="1">
      <w:start w:val="1"/>
      <w:numFmt w:val="bullet"/>
      <w:lvlText w:val="•"/>
      <w:lvlJc w:val="left"/>
      <w:pPr>
        <w:tabs>
          <w:tab w:val="num" w:pos="5040"/>
        </w:tabs>
        <w:ind w:left="5040" w:hanging="360"/>
      </w:pPr>
      <w:rPr>
        <w:rFonts w:ascii="Arial" w:hAnsi="Arial" w:hint="default"/>
      </w:rPr>
    </w:lvl>
    <w:lvl w:ilvl="7" w:tplc="40B0FB74" w:tentative="1">
      <w:start w:val="1"/>
      <w:numFmt w:val="bullet"/>
      <w:lvlText w:val="•"/>
      <w:lvlJc w:val="left"/>
      <w:pPr>
        <w:tabs>
          <w:tab w:val="num" w:pos="5760"/>
        </w:tabs>
        <w:ind w:left="5760" w:hanging="360"/>
      </w:pPr>
      <w:rPr>
        <w:rFonts w:ascii="Arial" w:hAnsi="Arial" w:hint="default"/>
      </w:rPr>
    </w:lvl>
    <w:lvl w:ilvl="8" w:tplc="252A324C" w:tentative="1">
      <w:start w:val="1"/>
      <w:numFmt w:val="bullet"/>
      <w:lvlText w:val="•"/>
      <w:lvlJc w:val="left"/>
      <w:pPr>
        <w:tabs>
          <w:tab w:val="num" w:pos="6480"/>
        </w:tabs>
        <w:ind w:left="6480" w:hanging="360"/>
      </w:pPr>
      <w:rPr>
        <w:rFonts w:ascii="Arial" w:hAnsi="Arial" w:hint="default"/>
      </w:rPr>
    </w:lvl>
  </w:abstractNum>
  <w:abstractNum w:abstractNumId="5">
    <w:nsid w:val="2EC4547B"/>
    <w:multiLevelType w:val="multilevel"/>
    <w:tmpl w:val="5BB6B91A"/>
    <w:lvl w:ilvl="0">
      <w:start w:val="1"/>
      <w:numFmt w:val="decimal"/>
      <w:lvlText w:val="%1."/>
      <w:lvlJc w:val="left"/>
      <w:pPr>
        <w:ind w:left="360" w:hanging="360"/>
      </w:pPr>
      <w:rPr>
        <w:rFonts w:hint="default"/>
      </w:rPr>
    </w:lvl>
    <w:lvl w:ilvl="1">
      <w:start w:val="1"/>
      <w:numFmt w:val="decimal"/>
      <w:lvlText w:val="%1.%2."/>
      <w:lvlJc w:val="left"/>
      <w:pPr>
        <w:ind w:left="716"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31425C3F"/>
    <w:multiLevelType w:val="hybridMultilevel"/>
    <w:tmpl w:val="1B98F91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32C56EDD"/>
    <w:multiLevelType w:val="hybridMultilevel"/>
    <w:tmpl w:val="C04E124C"/>
    <w:lvl w:ilvl="0" w:tplc="4DC03434">
      <w:start w:val="1"/>
      <w:numFmt w:val="bullet"/>
      <w:lvlText w:val="•"/>
      <w:lvlJc w:val="left"/>
      <w:pPr>
        <w:tabs>
          <w:tab w:val="num" w:pos="720"/>
        </w:tabs>
        <w:ind w:left="720" w:hanging="360"/>
      </w:pPr>
      <w:rPr>
        <w:rFonts w:ascii="Arial" w:hAnsi="Arial" w:hint="default"/>
      </w:rPr>
    </w:lvl>
    <w:lvl w:ilvl="1" w:tplc="09F68D08" w:tentative="1">
      <w:start w:val="1"/>
      <w:numFmt w:val="bullet"/>
      <w:lvlText w:val="•"/>
      <w:lvlJc w:val="left"/>
      <w:pPr>
        <w:tabs>
          <w:tab w:val="num" w:pos="1440"/>
        </w:tabs>
        <w:ind w:left="1440" w:hanging="360"/>
      </w:pPr>
      <w:rPr>
        <w:rFonts w:ascii="Arial" w:hAnsi="Arial" w:hint="default"/>
      </w:rPr>
    </w:lvl>
    <w:lvl w:ilvl="2" w:tplc="D3867838" w:tentative="1">
      <w:start w:val="1"/>
      <w:numFmt w:val="bullet"/>
      <w:lvlText w:val="•"/>
      <w:lvlJc w:val="left"/>
      <w:pPr>
        <w:tabs>
          <w:tab w:val="num" w:pos="2160"/>
        </w:tabs>
        <w:ind w:left="2160" w:hanging="360"/>
      </w:pPr>
      <w:rPr>
        <w:rFonts w:ascii="Arial" w:hAnsi="Arial" w:hint="default"/>
      </w:rPr>
    </w:lvl>
    <w:lvl w:ilvl="3" w:tplc="60E0FF00" w:tentative="1">
      <w:start w:val="1"/>
      <w:numFmt w:val="bullet"/>
      <w:lvlText w:val="•"/>
      <w:lvlJc w:val="left"/>
      <w:pPr>
        <w:tabs>
          <w:tab w:val="num" w:pos="2880"/>
        </w:tabs>
        <w:ind w:left="2880" w:hanging="360"/>
      </w:pPr>
      <w:rPr>
        <w:rFonts w:ascii="Arial" w:hAnsi="Arial" w:hint="default"/>
      </w:rPr>
    </w:lvl>
    <w:lvl w:ilvl="4" w:tplc="33884518" w:tentative="1">
      <w:start w:val="1"/>
      <w:numFmt w:val="bullet"/>
      <w:lvlText w:val="•"/>
      <w:lvlJc w:val="left"/>
      <w:pPr>
        <w:tabs>
          <w:tab w:val="num" w:pos="3600"/>
        </w:tabs>
        <w:ind w:left="3600" w:hanging="360"/>
      </w:pPr>
      <w:rPr>
        <w:rFonts w:ascii="Arial" w:hAnsi="Arial" w:hint="default"/>
      </w:rPr>
    </w:lvl>
    <w:lvl w:ilvl="5" w:tplc="3DB8300E" w:tentative="1">
      <w:start w:val="1"/>
      <w:numFmt w:val="bullet"/>
      <w:lvlText w:val="•"/>
      <w:lvlJc w:val="left"/>
      <w:pPr>
        <w:tabs>
          <w:tab w:val="num" w:pos="4320"/>
        </w:tabs>
        <w:ind w:left="4320" w:hanging="360"/>
      </w:pPr>
      <w:rPr>
        <w:rFonts w:ascii="Arial" w:hAnsi="Arial" w:hint="default"/>
      </w:rPr>
    </w:lvl>
    <w:lvl w:ilvl="6" w:tplc="13CCEC54" w:tentative="1">
      <w:start w:val="1"/>
      <w:numFmt w:val="bullet"/>
      <w:lvlText w:val="•"/>
      <w:lvlJc w:val="left"/>
      <w:pPr>
        <w:tabs>
          <w:tab w:val="num" w:pos="5040"/>
        </w:tabs>
        <w:ind w:left="5040" w:hanging="360"/>
      </w:pPr>
      <w:rPr>
        <w:rFonts w:ascii="Arial" w:hAnsi="Arial" w:hint="default"/>
      </w:rPr>
    </w:lvl>
    <w:lvl w:ilvl="7" w:tplc="DBBEC6CA" w:tentative="1">
      <w:start w:val="1"/>
      <w:numFmt w:val="bullet"/>
      <w:lvlText w:val="•"/>
      <w:lvlJc w:val="left"/>
      <w:pPr>
        <w:tabs>
          <w:tab w:val="num" w:pos="5760"/>
        </w:tabs>
        <w:ind w:left="5760" w:hanging="360"/>
      </w:pPr>
      <w:rPr>
        <w:rFonts w:ascii="Arial" w:hAnsi="Arial" w:hint="default"/>
      </w:rPr>
    </w:lvl>
    <w:lvl w:ilvl="8" w:tplc="BBD2F784" w:tentative="1">
      <w:start w:val="1"/>
      <w:numFmt w:val="bullet"/>
      <w:lvlText w:val="•"/>
      <w:lvlJc w:val="left"/>
      <w:pPr>
        <w:tabs>
          <w:tab w:val="num" w:pos="6480"/>
        </w:tabs>
        <w:ind w:left="6480" w:hanging="360"/>
      </w:pPr>
      <w:rPr>
        <w:rFonts w:ascii="Arial" w:hAnsi="Arial" w:hint="default"/>
      </w:rPr>
    </w:lvl>
  </w:abstractNum>
  <w:abstractNum w:abstractNumId="8">
    <w:nsid w:val="35610E81"/>
    <w:multiLevelType w:val="hybridMultilevel"/>
    <w:tmpl w:val="14E85F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6702E61"/>
    <w:multiLevelType w:val="hybridMultilevel"/>
    <w:tmpl w:val="93CC9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83F0E17"/>
    <w:multiLevelType w:val="hybridMultilevel"/>
    <w:tmpl w:val="59FED24A"/>
    <w:lvl w:ilvl="0" w:tplc="1C090003">
      <w:start w:val="1"/>
      <w:numFmt w:val="bullet"/>
      <w:lvlText w:val="o"/>
      <w:lvlJc w:val="left"/>
      <w:pPr>
        <w:ind w:left="1080" w:hanging="360"/>
      </w:pPr>
      <w:rPr>
        <w:rFonts w:ascii="Courier New" w:hAnsi="Courier New" w:cs="Courier New"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nsid w:val="3BAB4246"/>
    <w:multiLevelType w:val="hybridMultilevel"/>
    <w:tmpl w:val="075A5ED0"/>
    <w:lvl w:ilvl="0" w:tplc="E130822A">
      <w:start w:val="1"/>
      <w:numFmt w:val="bullet"/>
      <w:lvlText w:val="•"/>
      <w:lvlJc w:val="left"/>
      <w:pPr>
        <w:tabs>
          <w:tab w:val="num" w:pos="720"/>
        </w:tabs>
        <w:ind w:left="720" w:hanging="360"/>
      </w:pPr>
      <w:rPr>
        <w:rFonts w:ascii="Arial" w:hAnsi="Arial" w:hint="default"/>
      </w:rPr>
    </w:lvl>
    <w:lvl w:ilvl="1" w:tplc="0310DCDE" w:tentative="1">
      <w:start w:val="1"/>
      <w:numFmt w:val="bullet"/>
      <w:lvlText w:val="•"/>
      <w:lvlJc w:val="left"/>
      <w:pPr>
        <w:tabs>
          <w:tab w:val="num" w:pos="1440"/>
        </w:tabs>
        <w:ind w:left="1440" w:hanging="360"/>
      </w:pPr>
      <w:rPr>
        <w:rFonts w:ascii="Arial" w:hAnsi="Arial" w:hint="default"/>
      </w:rPr>
    </w:lvl>
    <w:lvl w:ilvl="2" w:tplc="D898C852" w:tentative="1">
      <w:start w:val="1"/>
      <w:numFmt w:val="bullet"/>
      <w:lvlText w:val="•"/>
      <w:lvlJc w:val="left"/>
      <w:pPr>
        <w:tabs>
          <w:tab w:val="num" w:pos="2160"/>
        </w:tabs>
        <w:ind w:left="2160" w:hanging="360"/>
      </w:pPr>
      <w:rPr>
        <w:rFonts w:ascii="Arial" w:hAnsi="Arial" w:hint="default"/>
      </w:rPr>
    </w:lvl>
    <w:lvl w:ilvl="3" w:tplc="8E70C170" w:tentative="1">
      <w:start w:val="1"/>
      <w:numFmt w:val="bullet"/>
      <w:lvlText w:val="•"/>
      <w:lvlJc w:val="left"/>
      <w:pPr>
        <w:tabs>
          <w:tab w:val="num" w:pos="2880"/>
        </w:tabs>
        <w:ind w:left="2880" w:hanging="360"/>
      </w:pPr>
      <w:rPr>
        <w:rFonts w:ascii="Arial" w:hAnsi="Arial" w:hint="default"/>
      </w:rPr>
    </w:lvl>
    <w:lvl w:ilvl="4" w:tplc="64326BAA" w:tentative="1">
      <w:start w:val="1"/>
      <w:numFmt w:val="bullet"/>
      <w:lvlText w:val="•"/>
      <w:lvlJc w:val="left"/>
      <w:pPr>
        <w:tabs>
          <w:tab w:val="num" w:pos="3600"/>
        </w:tabs>
        <w:ind w:left="3600" w:hanging="360"/>
      </w:pPr>
      <w:rPr>
        <w:rFonts w:ascii="Arial" w:hAnsi="Arial" w:hint="default"/>
      </w:rPr>
    </w:lvl>
    <w:lvl w:ilvl="5" w:tplc="F69686BA" w:tentative="1">
      <w:start w:val="1"/>
      <w:numFmt w:val="bullet"/>
      <w:lvlText w:val="•"/>
      <w:lvlJc w:val="left"/>
      <w:pPr>
        <w:tabs>
          <w:tab w:val="num" w:pos="4320"/>
        </w:tabs>
        <w:ind w:left="4320" w:hanging="360"/>
      </w:pPr>
      <w:rPr>
        <w:rFonts w:ascii="Arial" w:hAnsi="Arial" w:hint="default"/>
      </w:rPr>
    </w:lvl>
    <w:lvl w:ilvl="6" w:tplc="19A2D8D8" w:tentative="1">
      <w:start w:val="1"/>
      <w:numFmt w:val="bullet"/>
      <w:lvlText w:val="•"/>
      <w:lvlJc w:val="left"/>
      <w:pPr>
        <w:tabs>
          <w:tab w:val="num" w:pos="5040"/>
        </w:tabs>
        <w:ind w:left="5040" w:hanging="360"/>
      </w:pPr>
      <w:rPr>
        <w:rFonts w:ascii="Arial" w:hAnsi="Arial" w:hint="default"/>
      </w:rPr>
    </w:lvl>
    <w:lvl w:ilvl="7" w:tplc="50F8BE42" w:tentative="1">
      <w:start w:val="1"/>
      <w:numFmt w:val="bullet"/>
      <w:lvlText w:val="•"/>
      <w:lvlJc w:val="left"/>
      <w:pPr>
        <w:tabs>
          <w:tab w:val="num" w:pos="5760"/>
        </w:tabs>
        <w:ind w:left="5760" w:hanging="360"/>
      </w:pPr>
      <w:rPr>
        <w:rFonts w:ascii="Arial" w:hAnsi="Arial" w:hint="default"/>
      </w:rPr>
    </w:lvl>
    <w:lvl w:ilvl="8" w:tplc="9488AFBC" w:tentative="1">
      <w:start w:val="1"/>
      <w:numFmt w:val="bullet"/>
      <w:lvlText w:val="•"/>
      <w:lvlJc w:val="left"/>
      <w:pPr>
        <w:tabs>
          <w:tab w:val="num" w:pos="6480"/>
        </w:tabs>
        <w:ind w:left="6480" w:hanging="360"/>
      </w:pPr>
      <w:rPr>
        <w:rFonts w:ascii="Arial" w:hAnsi="Arial" w:hint="default"/>
      </w:rPr>
    </w:lvl>
  </w:abstractNum>
  <w:abstractNum w:abstractNumId="12">
    <w:nsid w:val="3BCE0240"/>
    <w:multiLevelType w:val="hybridMultilevel"/>
    <w:tmpl w:val="10447C06"/>
    <w:lvl w:ilvl="0" w:tplc="0809000B">
      <w:start w:val="1"/>
      <w:numFmt w:val="bullet"/>
      <w:lvlText w:val=""/>
      <w:lvlJc w:val="left"/>
      <w:pPr>
        <w:tabs>
          <w:tab w:val="num" w:pos="1080"/>
        </w:tabs>
        <w:ind w:left="1080" w:hanging="360"/>
      </w:pPr>
      <w:rPr>
        <w:rFonts w:ascii="Wingdings" w:hAnsi="Wingdings" w:hint="default"/>
      </w:rPr>
    </w:lvl>
    <w:lvl w:ilvl="1" w:tplc="77BA82CE">
      <w:start w:val="1"/>
      <w:numFmt w:val="bullet"/>
      <w:lvlText w:val="•"/>
      <w:lvlJc w:val="left"/>
      <w:pPr>
        <w:tabs>
          <w:tab w:val="num" w:pos="1800"/>
        </w:tabs>
        <w:ind w:left="1800" w:hanging="360"/>
      </w:pPr>
      <w:rPr>
        <w:rFonts w:ascii="Arial" w:hAnsi="Arial" w:hint="default"/>
      </w:rPr>
    </w:lvl>
    <w:lvl w:ilvl="2" w:tplc="8C16A328" w:tentative="1">
      <w:start w:val="1"/>
      <w:numFmt w:val="bullet"/>
      <w:lvlText w:val="•"/>
      <w:lvlJc w:val="left"/>
      <w:pPr>
        <w:tabs>
          <w:tab w:val="num" w:pos="2520"/>
        </w:tabs>
        <w:ind w:left="2520" w:hanging="360"/>
      </w:pPr>
      <w:rPr>
        <w:rFonts w:ascii="Arial" w:hAnsi="Arial" w:hint="default"/>
      </w:rPr>
    </w:lvl>
    <w:lvl w:ilvl="3" w:tplc="C73828E0" w:tentative="1">
      <w:start w:val="1"/>
      <w:numFmt w:val="bullet"/>
      <w:lvlText w:val="•"/>
      <w:lvlJc w:val="left"/>
      <w:pPr>
        <w:tabs>
          <w:tab w:val="num" w:pos="3240"/>
        </w:tabs>
        <w:ind w:left="3240" w:hanging="360"/>
      </w:pPr>
      <w:rPr>
        <w:rFonts w:ascii="Arial" w:hAnsi="Arial" w:hint="default"/>
      </w:rPr>
    </w:lvl>
    <w:lvl w:ilvl="4" w:tplc="760E57B8" w:tentative="1">
      <w:start w:val="1"/>
      <w:numFmt w:val="bullet"/>
      <w:lvlText w:val="•"/>
      <w:lvlJc w:val="left"/>
      <w:pPr>
        <w:tabs>
          <w:tab w:val="num" w:pos="3960"/>
        </w:tabs>
        <w:ind w:left="3960" w:hanging="360"/>
      </w:pPr>
      <w:rPr>
        <w:rFonts w:ascii="Arial" w:hAnsi="Arial" w:hint="default"/>
      </w:rPr>
    </w:lvl>
    <w:lvl w:ilvl="5" w:tplc="98F8CFEC" w:tentative="1">
      <w:start w:val="1"/>
      <w:numFmt w:val="bullet"/>
      <w:lvlText w:val="•"/>
      <w:lvlJc w:val="left"/>
      <w:pPr>
        <w:tabs>
          <w:tab w:val="num" w:pos="4680"/>
        </w:tabs>
        <w:ind w:left="4680" w:hanging="360"/>
      </w:pPr>
      <w:rPr>
        <w:rFonts w:ascii="Arial" w:hAnsi="Arial" w:hint="default"/>
      </w:rPr>
    </w:lvl>
    <w:lvl w:ilvl="6" w:tplc="4F500454" w:tentative="1">
      <w:start w:val="1"/>
      <w:numFmt w:val="bullet"/>
      <w:lvlText w:val="•"/>
      <w:lvlJc w:val="left"/>
      <w:pPr>
        <w:tabs>
          <w:tab w:val="num" w:pos="5400"/>
        </w:tabs>
        <w:ind w:left="5400" w:hanging="360"/>
      </w:pPr>
      <w:rPr>
        <w:rFonts w:ascii="Arial" w:hAnsi="Arial" w:hint="default"/>
      </w:rPr>
    </w:lvl>
    <w:lvl w:ilvl="7" w:tplc="42505DA0" w:tentative="1">
      <w:start w:val="1"/>
      <w:numFmt w:val="bullet"/>
      <w:lvlText w:val="•"/>
      <w:lvlJc w:val="left"/>
      <w:pPr>
        <w:tabs>
          <w:tab w:val="num" w:pos="6120"/>
        </w:tabs>
        <w:ind w:left="6120" w:hanging="360"/>
      </w:pPr>
      <w:rPr>
        <w:rFonts w:ascii="Arial" w:hAnsi="Arial" w:hint="default"/>
      </w:rPr>
    </w:lvl>
    <w:lvl w:ilvl="8" w:tplc="57B66BDA" w:tentative="1">
      <w:start w:val="1"/>
      <w:numFmt w:val="bullet"/>
      <w:lvlText w:val="•"/>
      <w:lvlJc w:val="left"/>
      <w:pPr>
        <w:tabs>
          <w:tab w:val="num" w:pos="6840"/>
        </w:tabs>
        <w:ind w:left="6840" w:hanging="360"/>
      </w:pPr>
      <w:rPr>
        <w:rFonts w:ascii="Arial" w:hAnsi="Arial" w:hint="default"/>
      </w:rPr>
    </w:lvl>
  </w:abstractNum>
  <w:abstractNum w:abstractNumId="13">
    <w:nsid w:val="3DD60528"/>
    <w:multiLevelType w:val="hybridMultilevel"/>
    <w:tmpl w:val="3894086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4">
    <w:nsid w:val="3E0502BA"/>
    <w:multiLevelType w:val="hybridMultilevel"/>
    <w:tmpl w:val="75687610"/>
    <w:lvl w:ilvl="0" w:tplc="A502B7DE">
      <w:start w:val="1"/>
      <w:numFmt w:val="bullet"/>
      <w:lvlText w:val="•"/>
      <w:lvlJc w:val="left"/>
      <w:pPr>
        <w:tabs>
          <w:tab w:val="num" w:pos="720"/>
        </w:tabs>
        <w:ind w:left="720" w:hanging="360"/>
      </w:pPr>
      <w:rPr>
        <w:rFonts w:ascii="Arial" w:hAnsi="Arial" w:hint="default"/>
      </w:rPr>
    </w:lvl>
    <w:lvl w:ilvl="1" w:tplc="4B72C36C">
      <w:start w:val="1990"/>
      <w:numFmt w:val="bullet"/>
      <w:lvlText w:val=""/>
      <w:lvlJc w:val="left"/>
      <w:pPr>
        <w:tabs>
          <w:tab w:val="num" w:pos="1440"/>
        </w:tabs>
        <w:ind w:left="1440" w:hanging="360"/>
      </w:pPr>
      <w:rPr>
        <w:rFonts w:ascii="Wingdings" w:hAnsi="Wingdings" w:hint="default"/>
      </w:rPr>
    </w:lvl>
    <w:lvl w:ilvl="2" w:tplc="9D622A86" w:tentative="1">
      <w:start w:val="1"/>
      <w:numFmt w:val="bullet"/>
      <w:lvlText w:val="•"/>
      <w:lvlJc w:val="left"/>
      <w:pPr>
        <w:tabs>
          <w:tab w:val="num" w:pos="2160"/>
        </w:tabs>
        <w:ind w:left="2160" w:hanging="360"/>
      </w:pPr>
      <w:rPr>
        <w:rFonts w:ascii="Arial" w:hAnsi="Arial" w:hint="default"/>
      </w:rPr>
    </w:lvl>
    <w:lvl w:ilvl="3" w:tplc="DF80B89A" w:tentative="1">
      <w:start w:val="1"/>
      <w:numFmt w:val="bullet"/>
      <w:lvlText w:val="•"/>
      <w:lvlJc w:val="left"/>
      <w:pPr>
        <w:tabs>
          <w:tab w:val="num" w:pos="2880"/>
        </w:tabs>
        <w:ind w:left="2880" w:hanging="360"/>
      </w:pPr>
      <w:rPr>
        <w:rFonts w:ascii="Arial" w:hAnsi="Arial" w:hint="default"/>
      </w:rPr>
    </w:lvl>
    <w:lvl w:ilvl="4" w:tplc="6182401C" w:tentative="1">
      <w:start w:val="1"/>
      <w:numFmt w:val="bullet"/>
      <w:lvlText w:val="•"/>
      <w:lvlJc w:val="left"/>
      <w:pPr>
        <w:tabs>
          <w:tab w:val="num" w:pos="3600"/>
        </w:tabs>
        <w:ind w:left="3600" w:hanging="360"/>
      </w:pPr>
      <w:rPr>
        <w:rFonts w:ascii="Arial" w:hAnsi="Arial" w:hint="default"/>
      </w:rPr>
    </w:lvl>
    <w:lvl w:ilvl="5" w:tplc="F5FEA8D6" w:tentative="1">
      <w:start w:val="1"/>
      <w:numFmt w:val="bullet"/>
      <w:lvlText w:val="•"/>
      <w:lvlJc w:val="left"/>
      <w:pPr>
        <w:tabs>
          <w:tab w:val="num" w:pos="4320"/>
        </w:tabs>
        <w:ind w:left="4320" w:hanging="360"/>
      </w:pPr>
      <w:rPr>
        <w:rFonts w:ascii="Arial" w:hAnsi="Arial" w:hint="default"/>
      </w:rPr>
    </w:lvl>
    <w:lvl w:ilvl="6" w:tplc="C088B098" w:tentative="1">
      <w:start w:val="1"/>
      <w:numFmt w:val="bullet"/>
      <w:lvlText w:val="•"/>
      <w:lvlJc w:val="left"/>
      <w:pPr>
        <w:tabs>
          <w:tab w:val="num" w:pos="5040"/>
        </w:tabs>
        <w:ind w:left="5040" w:hanging="360"/>
      </w:pPr>
      <w:rPr>
        <w:rFonts w:ascii="Arial" w:hAnsi="Arial" w:hint="default"/>
      </w:rPr>
    </w:lvl>
    <w:lvl w:ilvl="7" w:tplc="2EB644CE" w:tentative="1">
      <w:start w:val="1"/>
      <w:numFmt w:val="bullet"/>
      <w:lvlText w:val="•"/>
      <w:lvlJc w:val="left"/>
      <w:pPr>
        <w:tabs>
          <w:tab w:val="num" w:pos="5760"/>
        </w:tabs>
        <w:ind w:left="5760" w:hanging="360"/>
      </w:pPr>
      <w:rPr>
        <w:rFonts w:ascii="Arial" w:hAnsi="Arial" w:hint="default"/>
      </w:rPr>
    </w:lvl>
    <w:lvl w:ilvl="8" w:tplc="E4DA12A8" w:tentative="1">
      <w:start w:val="1"/>
      <w:numFmt w:val="bullet"/>
      <w:lvlText w:val="•"/>
      <w:lvlJc w:val="left"/>
      <w:pPr>
        <w:tabs>
          <w:tab w:val="num" w:pos="6480"/>
        </w:tabs>
        <w:ind w:left="6480" w:hanging="360"/>
      </w:pPr>
      <w:rPr>
        <w:rFonts w:ascii="Arial" w:hAnsi="Arial" w:hint="default"/>
      </w:rPr>
    </w:lvl>
  </w:abstractNum>
  <w:abstractNum w:abstractNumId="15">
    <w:nsid w:val="40497B7F"/>
    <w:multiLevelType w:val="hybridMultilevel"/>
    <w:tmpl w:val="9CBEA98C"/>
    <w:lvl w:ilvl="0" w:tplc="04090019">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nsid w:val="47A96723"/>
    <w:multiLevelType w:val="hybridMultilevel"/>
    <w:tmpl w:val="DCC28316"/>
    <w:lvl w:ilvl="0" w:tplc="0809001B">
      <w:start w:val="1"/>
      <w:numFmt w:val="lowerRoman"/>
      <w:lvlText w:val="%1."/>
      <w:lvlJc w:val="right"/>
      <w:pPr>
        <w:ind w:left="4454" w:hanging="360"/>
      </w:pPr>
    </w:lvl>
    <w:lvl w:ilvl="1" w:tplc="08090019" w:tentative="1">
      <w:start w:val="1"/>
      <w:numFmt w:val="lowerLetter"/>
      <w:lvlText w:val="%2."/>
      <w:lvlJc w:val="left"/>
      <w:pPr>
        <w:ind w:left="5174" w:hanging="360"/>
      </w:pPr>
    </w:lvl>
    <w:lvl w:ilvl="2" w:tplc="0809001B" w:tentative="1">
      <w:start w:val="1"/>
      <w:numFmt w:val="lowerRoman"/>
      <w:lvlText w:val="%3."/>
      <w:lvlJc w:val="right"/>
      <w:pPr>
        <w:ind w:left="5894" w:hanging="180"/>
      </w:pPr>
    </w:lvl>
    <w:lvl w:ilvl="3" w:tplc="0809000F" w:tentative="1">
      <w:start w:val="1"/>
      <w:numFmt w:val="decimal"/>
      <w:lvlText w:val="%4."/>
      <w:lvlJc w:val="left"/>
      <w:pPr>
        <w:ind w:left="6614" w:hanging="360"/>
      </w:pPr>
    </w:lvl>
    <w:lvl w:ilvl="4" w:tplc="08090019" w:tentative="1">
      <w:start w:val="1"/>
      <w:numFmt w:val="lowerLetter"/>
      <w:lvlText w:val="%5."/>
      <w:lvlJc w:val="left"/>
      <w:pPr>
        <w:ind w:left="7334" w:hanging="360"/>
      </w:pPr>
    </w:lvl>
    <w:lvl w:ilvl="5" w:tplc="0809001B" w:tentative="1">
      <w:start w:val="1"/>
      <w:numFmt w:val="lowerRoman"/>
      <w:lvlText w:val="%6."/>
      <w:lvlJc w:val="right"/>
      <w:pPr>
        <w:ind w:left="8054" w:hanging="180"/>
      </w:pPr>
    </w:lvl>
    <w:lvl w:ilvl="6" w:tplc="0809000F" w:tentative="1">
      <w:start w:val="1"/>
      <w:numFmt w:val="decimal"/>
      <w:lvlText w:val="%7."/>
      <w:lvlJc w:val="left"/>
      <w:pPr>
        <w:ind w:left="8774" w:hanging="360"/>
      </w:pPr>
    </w:lvl>
    <w:lvl w:ilvl="7" w:tplc="08090019" w:tentative="1">
      <w:start w:val="1"/>
      <w:numFmt w:val="lowerLetter"/>
      <w:lvlText w:val="%8."/>
      <w:lvlJc w:val="left"/>
      <w:pPr>
        <w:ind w:left="9494" w:hanging="360"/>
      </w:pPr>
    </w:lvl>
    <w:lvl w:ilvl="8" w:tplc="0809001B" w:tentative="1">
      <w:start w:val="1"/>
      <w:numFmt w:val="lowerRoman"/>
      <w:lvlText w:val="%9."/>
      <w:lvlJc w:val="right"/>
      <w:pPr>
        <w:ind w:left="10214" w:hanging="180"/>
      </w:pPr>
    </w:lvl>
  </w:abstractNum>
  <w:abstractNum w:abstractNumId="17">
    <w:nsid w:val="4C5D4341"/>
    <w:multiLevelType w:val="hybridMultilevel"/>
    <w:tmpl w:val="05C822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nsid w:val="4F276215"/>
    <w:multiLevelType w:val="hybridMultilevel"/>
    <w:tmpl w:val="2E84F7E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19">
    <w:nsid w:val="56775D79"/>
    <w:multiLevelType w:val="multilevel"/>
    <w:tmpl w:val="47528F44"/>
    <w:lvl w:ilvl="0">
      <w:start w:val="1"/>
      <w:numFmt w:val="decimal"/>
      <w:lvlText w:val="%1."/>
      <w:lvlJc w:val="left"/>
      <w:pPr>
        <w:ind w:left="360" w:hanging="360"/>
      </w:pPr>
      <w:rPr>
        <w:rFonts w:hint="default"/>
        <w:sz w:val="24"/>
      </w:rPr>
    </w:lvl>
    <w:lvl w:ilvl="1">
      <w:start w:val="1"/>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160" w:hanging="72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240" w:hanging="1080"/>
      </w:pPr>
      <w:rPr>
        <w:rFonts w:hint="default"/>
      </w:rPr>
    </w:lvl>
    <w:lvl w:ilvl="7">
      <w:start w:val="1"/>
      <w:numFmt w:val="decimal"/>
      <w:isLgl/>
      <w:lvlText w:val="%1.%2.%3.%4.%5.%6.%7.%8."/>
      <w:lvlJc w:val="left"/>
      <w:pPr>
        <w:ind w:left="3600" w:hanging="1080"/>
      </w:pPr>
      <w:rPr>
        <w:rFonts w:hint="default"/>
      </w:rPr>
    </w:lvl>
    <w:lvl w:ilvl="8">
      <w:start w:val="1"/>
      <w:numFmt w:val="decimal"/>
      <w:isLgl/>
      <w:lvlText w:val="%1.%2.%3.%4.%5.%6.%7.%8.%9."/>
      <w:lvlJc w:val="left"/>
      <w:pPr>
        <w:ind w:left="4320" w:hanging="1440"/>
      </w:pPr>
      <w:rPr>
        <w:rFonts w:hint="default"/>
      </w:rPr>
    </w:lvl>
  </w:abstractNum>
  <w:abstractNum w:abstractNumId="20">
    <w:nsid w:val="5B7279D7"/>
    <w:multiLevelType w:val="hybridMultilevel"/>
    <w:tmpl w:val="AFA256CE"/>
    <w:lvl w:ilvl="0" w:tplc="E130822A">
      <w:start w:val="1"/>
      <w:numFmt w:val="bullet"/>
      <w:lvlText w:val="•"/>
      <w:lvlJc w:val="left"/>
      <w:pPr>
        <w:tabs>
          <w:tab w:val="num" w:pos="720"/>
        </w:tabs>
        <w:ind w:left="720" w:hanging="360"/>
      </w:pPr>
      <w:rPr>
        <w:rFonts w:ascii="Arial" w:hAnsi="Arial" w:hint="default"/>
      </w:rPr>
    </w:lvl>
    <w:lvl w:ilvl="1" w:tplc="0809000B">
      <w:start w:val="1"/>
      <w:numFmt w:val="bullet"/>
      <w:lvlText w:val=""/>
      <w:lvlJc w:val="left"/>
      <w:pPr>
        <w:tabs>
          <w:tab w:val="num" w:pos="1440"/>
        </w:tabs>
        <w:ind w:left="1440" w:hanging="360"/>
      </w:pPr>
      <w:rPr>
        <w:rFonts w:ascii="Wingdings" w:hAnsi="Wingdings" w:hint="default"/>
      </w:rPr>
    </w:lvl>
    <w:lvl w:ilvl="2" w:tplc="655AB2EE" w:tentative="1">
      <w:start w:val="1"/>
      <w:numFmt w:val="bullet"/>
      <w:lvlText w:val="•"/>
      <w:lvlJc w:val="left"/>
      <w:pPr>
        <w:tabs>
          <w:tab w:val="num" w:pos="2160"/>
        </w:tabs>
        <w:ind w:left="2160" w:hanging="360"/>
      </w:pPr>
      <w:rPr>
        <w:rFonts w:ascii="Arial" w:hAnsi="Arial" w:hint="default"/>
      </w:rPr>
    </w:lvl>
    <w:lvl w:ilvl="3" w:tplc="F2D0C180" w:tentative="1">
      <w:start w:val="1"/>
      <w:numFmt w:val="bullet"/>
      <w:lvlText w:val="•"/>
      <w:lvlJc w:val="left"/>
      <w:pPr>
        <w:tabs>
          <w:tab w:val="num" w:pos="2880"/>
        </w:tabs>
        <w:ind w:left="2880" w:hanging="360"/>
      </w:pPr>
      <w:rPr>
        <w:rFonts w:ascii="Arial" w:hAnsi="Arial" w:hint="default"/>
      </w:rPr>
    </w:lvl>
    <w:lvl w:ilvl="4" w:tplc="E3D4FF54" w:tentative="1">
      <w:start w:val="1"/>
      <w:numFmt w:val="bullet"/>
      <w:lvlText w:val="•"/>
      <w:lvlJc w:val="left"/>
      <w:pPr>
        <w:tabs>
          <w:tab w:val="num" w:pos="3600"/>
        </w:tabs>
        <w:ind w:left="3600" w:hanging="360"/>
      </w:pPr>
      <w:rPr>
        <w:rFonts w:ascii="Arial" w:hAnsi="Arial" w:hint="default"/>
      </w:rPr>
    </w:lvl>
    <w:lvl w:ilvl="5" w:tplc="CF48A410" w:tentative="1">
      <w:start w:val="1"/>
      <w:numFmt w:val="bullet"/>
      <w:lvlText w:val="•"/>
      <w:lvlJc w:val="left"/>
      <w:pPr>
        <w:tabs>
          <w:tab w:val="num" w:pos="4320"/>
        </w:tabs>
        <w:ind w:left="4320" w:hanging="360"/>
      </w:pPr>
      <w:rPr>
        <w:rFonts w:ascii="Arial" w:hAnsi="Arial" w:hint="default"/>
      </w:rPr>
    </w:lvl>
    <w:lvl w:ilvl="6" w:tplc="6A70B2A4" w:tentative="1">
      <w:start w:val="1"/>
      <w:numFmt w:val="bullet"/>
      <w:lvlText w:val="•"/>
      <w:lvlJc w:val="left"/>
      <w:pPr>
        <w:tabs>
          <w:tab w:val="num" w:pos="5040"/>
        </w:tabs>
        <w:ind w:left="5040" w:hanging="360"/>
      </w:pPr>
      <w:rPr>
        <w:rFonts w:ascii="Arial" w:hAnsi="Arial" w:hint="default"/>
      </w:rPr>
    </w:lvl>
    <w:lvl w:ilvl="7" w:tplc="F4F89448" w:tentative="1">
      <w:start w:val="1"/>
      <w:numFmt w:val="bullet"/>
      <w:lvlText w:val="•"/>
      <w:lvlJc w:val="left"/>
      <w:pPr>
        <w:tabs>
          <w:tab w:val="num" w:pos="5760"/>
        </w:tabs>
        <w:ind w:left="5760" w:hanging="360"/>
      </w:pPr>
      <w:rPr>
        <w:rFonts w:ascii="Arial" w:hAnsi="Arial" w:hint="default"/>
      </w:rPr>
    </w:lvl>
    <w:lvl w:ilvl="8" w:tplc="2428692C" w:tentative="1">
      <w:start w:val="1"/>
      <w:numFmt w:val="bullet"/>
      <w:lvlText w:val="•"/>
      <w:lvlJc w:val="left"/>
      <w:pPr>
        <w:tabs>
          <w:tab w:val="num" w:pos="6480"/>
        </w:tabs>
        <w:ind w:left="6480" w:hanging="360"/>
      </w:pPr>
      <w:rPr>
        <w:rFonts w:ascii="Arial" w:hAnsi="Arial" w:hint="default"/>
      </w:rPr>
    </w:lvl>
  </w:abstractNum>
  <w:abstractNum w:abstractNumId="21">
    <w:nsid w:val="607F2F81"/>
    <w:multiLevelType w:val="hybridMultilevel"/>
    <w:tmpl w:val="9BCC6A5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nsid w:val="62550FF2"/>
    <w:multiLevelType w:val="hybridMultilevel"/>
    <w:tmpl w:val="B2F6F5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nsid w:val="64171852"/>
    <w:multiLevelType w:val="multilevel"/>
    <w:tmpl w:val="5920AB00"/>
    <w:lvl w:ilvl="0">
      <w:start w:val="1"/>
      <w:numFmt w:val="decimal"/>
      <w:lvlText w:val="%1."/>
      <w:lvlJc w:val="left"/>
      <w:pPr>
        <w:ind w:left="720" w:hanging="360"/>
      </w:pPr>
      <w:rPr>
        <w:sz w:val="24"/>
      </w:rPr>
    </w:lvl>
    <w:lvl w:ilvl="1">
      <w:start w:val="1"/>
      <w:numFmt w:val="decimal"/>
      <w:isLgl/>
      <w:lvlText w:val="%1.%2."/>
      <w:lvlJc w:val="left"/>
      <w:pPr>
        <w:ind w:left="1080" w:hanging="360"/>
      </w:pPr>
    </w:lvl>
    <w:lvl w:ilvl="2">
      <w:start w:val="1"/>
      <w:numFmt w:val="decimal"/>
      <w:isLgl/>
      <w:lvlText w:val="%1.%2.%3."/>
      <w:lvlJc w:val="left"/>
      <w:pPr>
        <w:ind w:left="1800" w:hanging="720"/>
      </w:pPr>
    </w:lvl>
    <w:lvl w:ilvl="3">
      <w:start w:val="1"/>
      <w:numFmt w:val="decimal"/>
      <w:isLgl/>
      <w:lvlText w:val="%1.%2.%3.%4."/>
      <w:lvlJc w:val="left"/>
      <w:pPr>
        <w:ind w:left="2160" w:hanging="720"/>
      </w:pPr>
    </w:lvl>
    <w:lvl w:ilvl="4">
      <w:start w:val="1"/>
      <w:numFmt w:val="decimal"/>
      <w:isLgl/>
      <w:lvlText w:val="%1.%2.%3.%4.%5."/>
      <w:lvlJc w:val="left"/>
      <w:pPr>
        <w:ind w:left="2520" w:hanging="720"/>
      </w:pPr>
    </w:lvl>
    <w:lvl w:ilvl="5">
      <w:start w:val="1"/>
      <w:numFmt w:val="decimal"/>
      <w:isLgl/>
      <w:lvlText w:val="%1.%2.%3.%4.%5.%6."/>
      <w:lvlJc w:val="left"/>
      <w:pPr>
        <w:ind w:left="3240" w:hanging="1080"/>
      </w:pPr>
    </w:lvl>
    <w:lvl w:ilvl="6">
      <w:start w:val="1"/>
      <w:numFmt w:val="decimal"/>
      <w:isLgl/>
      <w:lvlText w:val="%1.%2.%3.%4.%5.%6.%7."/>
      <w:lvlJc w:val="left"/>
      <w:pPr>
        <w:ind w:left="3600" w:hanging="1080"/>
      </w:pPr>
    </w:lvl>
    <w:lvl w:ilvl="7">
      <w:start w:val="1"/>
      <w:numFmt w:val="decimal"/>
      <w:isLgl/>
      <w:lvlText w:val="%1.%2.%3.%4.%5.%6.%7.%8."/>
      <w:lvlJc w:val="left"/>
      <w:pPr>
        <w:ind w:left="3960" w:hanging="1080"/>
      </w:pPr>
    </w:lvl>
    <w:lvl w:ilvl="8">
      <w:start w:val="1"/>
      <w:numFmt w:val="decimal"/>
      <w:isLgl/>
      <w:lvlText w:val="%1.%2.%3.%4.%5.%6.%7.%8.%9."/>
      <w:lvlJc w:val="left"/>
      <w:pPr>
        <w:ind w:left="4680" w:hanging="1440"/>
      </w:pPr>
    </w:lvl>
  </w:abstractNum>
  <w:abstractNum w:abstractNumId="24">
    <w:nsid w:val="67753AAF"/>
    <w:multiLevelType w:val="hybridMultilevel"/>
    <w:tmpl w:val="FD3ED05A"/>
    <w:lvl w:ilvl="0" w:tplc="907C5E7C">
      <w:start w:val="1"/>
      <w:numFmt w:val="bullet"/>
      <w:lvlText w:val="•"/>
      <w:lvlJc w:val="left"/>
      <w:pPr>
        <w:tabs>
          <w:tab w:val="num" w:pos="720"/>
        </w:tabs>
        <w:ind w:left="720" w:hanging="360"/>
      </w:pPr>
      <w:rPr>
        <w:rFonts w:ascii="Arial" w:hAnsi="Arial" w:hint="default"/>
      </w:rPr>
    </w:lvl>
    <w:lvl w:ilvl="1" w:tplc="41C0B17A" w:tentative="1">
      <w:start w:val="1"/>
      <w:numFmt w:val="bullet"/>
      <w:lvlText w:val="•"/>
      <w:lvlJc w:val="left"/>
      <w:pPr>
        <w:tabs>
          <w:tab w:val="num" w:pos="1440"/>
        </w:tabs>
        <w:ind w:left="1440" w:hanging="360"/>
      </w:pPr>
      <w:rPr>
        <w:rFonts w:ascii="Arial" w:hAnsi="Arial" w:hint="default"/>
      </w:rPr>
    </w:lvl>
    <w:lvl w:ilvl="2" w:tplc="1578E4B6" w:tentative="1">
      <w:start w:val="1"/>
      <w:numFmt w:val="bullet"/>
      <w:lvlText w:val="•"/>
      <w:lvlJc w:val="left"/>
      <w:pPr>
        <w:tabs>
          <w:tab w:val="num" w:pos="2160"/>
        </w:tabs>
        <w:ind w:left="2160" w:hanging="360"/>
      </w:pPr>
      <w:rPr>
        <w:rFonts w:ascii="Arial" w:hAnsi="Arial" w:hint="default"/>
      </w:rPr>
    </w:lvl>
    <w:lvl w:ilvl="3" w:tplc="9AEE2BB4" w:tentative="1">
      <w:start w:val="1"/>
      <w:numFmt w:val="bullet"/>
      <w:lvlText w:val="•"/>
      <w:lvlJc w:val="left"/>
      <w:pPr>
        <w:tabs>
          <w:tab w:val="num" w:pos="2880"/>
        </w:tabs>
        <w:ind w:left="2880" w:hanging="360"/>
      </w:pPr>
      <w:rPr>
        <w:rFonts w:ascii="Arial" w:hAnsi="Arial" w:hint="default"/>
      </w:rPr>
    </w:lvl>
    <w:lvl w:ilvl="4" w:tplc="EE4C72BC" w:tentative="1">
      <w:start w:val="1"/>
      <w:numFmt w:val="bullet"/>
      <w:lvlText w:val="•"/>
      <w:lvlJc w:val="left"/>
      <w:pPr>
        <w:tabs>
          <w:tab w:val="num" w:pos="3600"/>
        </w:tabs>
        <w:ind w:left="3600" w:hanging="360"/>
      </w:pPr>
      <w:rPr>
        <w:rFonts w:ascii="Arial" w:hAnsi="Arial" w:hint="default"/>
      </w:rPr>
    </w:lvl>
    <w:lvl w:ilvl="5" w:tplc="F17834BA" w:tentative="1">
      <w:start w:val="1"/>
      <w:numFmt w:val="bullet"/>
      <w:lvlText w:val="•"/>
      <w:lvlJc w:val="left"/>
      <w:pPr>
        <w:tabs>
          <w:tab w:val="num" w:pos="4320"/>
        </w:tabs>
        <w:ind w:left="4320" w:hanging="360"/>
      </w:pPr>
      <w:rPr>
        <w:rFonts w:ascii="Arial" w:hAnsi="Arial" w:hint="default"/>
      </w:rPr>
    </w:lvl>
    <w:lvl w:ilvl="6" w:tplc="1548C9E0" w:tentative="1">
      <w:start w:val="1"/>
      <w:numFmt w:val="bullet"/>
      <w:lvlText w:val="•"/>
      <w:lvlJc w:val="left"/>
      <w:pPr>
        <w:tabs>
          <w:tab w:val="num" w:pos="5040"/>
        </w:tabs>
        <w:ind w:left="5040" w:hanging="360"/>
      </w:pPr>
      <w:rPr>
        <w:rFonts w:ascii="Arial" w:hAnsi="Arial" w:hint="default"/>
      </w:rPr>
    </w:lvl>
    <w:lvl w:ilvl="7" w:tplc="1B9EFFD0" w:tentative="1">
      <w:start w:val="1"/>
      <w:numFmt w:val="bullet"/>
      <w:lvlText w:val="•"/>
      <w:lvlJc w:val="left"/>
      <w:pPr>
        <w:tabs>
          <w:tab w:val="num" w:pos="5760"/>
        </w:tabs>
        <w:ind w:left="5760" w:hanging="360"/>
      </w:pPr>
      <w:rPr>
        <w:rFonts w:ascii="Arial" w:hAnsi="Arial" w:hint="default"/>
      </w:rPr>
    </w:lvl>
    <w:lvl w:ilvl="8" w:tplc="67B4FF00" w:tentative="1">
      <w:start w:val="1"/>
      <w:numFmt w:val="bullet"/>
      <w:lvlText w:val="•"/>
      <w:lvlJc w:val="left"/>
      <w:pPr>
        <w:tabs>
          <w:tab w:val="num" w:pos="6480"/>
        </w:tabs>
        <w:ind w:left="6480" w:hanging="360"/>
      </w:pPr>
      <w:rPr>
        <w:rFonts w:ascii="Arial" w:hAnsi="Arial" w:hint="default"/>
      </w:rPr>
    </w:lvl>
  </w:abstractNum>
  <w:abstractNum w:abstractNumId="25">
    <w:nsid w:val="696046FF"/>
    <w:multiLevelType w:val="hybridMultilevel"/>
    <w:tmpl w:val="C4A69456"/>
    <w:lvl w:ilvl="0" w:tplc="244001E2">
      <w:start w:val="1"/>
      <w:numFmt w:val="bullet"/>
      <w:lvlText w:val="•"/>
      <w:lvlJc w:val="left"/>
      <w:pPr>
        <w:tabs>
          <w:tab w:val="num" w:pos="720"/>
        </w:tabs>
        <w:ind w:left="720" w:hanging="360"/>
      </w:pPr>
      <w:rPr>
        <w:rFonts w:ascii="Arial" w:hAnsi="Arial" w:hint="default"/>
      </w:rPr>
    </w:lvl>
    <w:lvl w:ilvl="1" w:tplc="B4221728" w:tentative="1">
      <w:start w:val="1"/>
      <w:numFmt w:val="bullet"/>
      <w:lvlText w:val="•"/>
      <w:lvlJc w:val="left"/>
      <w:pPr>
        <w:tabs>
          <w:tab w:val="num" w:pos="1440"/>
        </w:tabs>
        <w:ind w:left="1440" w:hanging="360"/>
      </w:pPr>
      <w:rPr>
        <w:rFonts w:ascii="Arial" w:hAnsi="Arial" w:hint="default"/>
      </w:rPr>
    </w:lvl>
    <w:lvl w:ilvl="2" w:tplc="BF3C0A84" w:tentative="1">
      <w:start w:val="1"/>
      <w:numFmt w:val="bullet"/>
      <w:lvlText w:val="•"/>
      <w:lvlJc w:val="left"/>
      <w:pPr>
        <w:tabs>
          <w:tab w:val="num" w:pos="2160"/>
        </w:tabs>
        <w:ind w:left="2160" w:hanging="360"/>
      </w:pPr>
      <w:rPr>
        <w:rFonts w:ascii="Arial" w:hAnsi="Arial" w:hint="default"/>
      </w:rPr>
    </w:lvl>
    <w:lvl w:ilvl="3" w:tplc="EE7ED82E" w:tentative="1">
      <w:start w:val="1"/>
      <w:numFmt w:val="bullet"/>
      <w:lvlText w:val="•"/>
      <w:lvlJc w:val="left"/>
      <w:pPr>
        <w:tabs>
          <w:tab w:val="num" w:pos="2880"/>
        </w:tabs>
        <w:ind w:left="2880" w:hanging="360"/>
      </w:pPr>
      <w:rPr>
        <w:rFonts w:ascii="Arial" w:hAnsi="Arial" w:hint="default"/>
      </w:rPr>
    </w:lvl>
    <w:lvl w:ilvl="4" w:tplc="EEBC49D2" w:tentative="1">
      <w:start w:val="1"/>
      <w:numFmt w:val="bullet"/>
      <w:lvlText w:val="•"/>
      <w:lvlJc w:val="left"/>
      <w:pPr>
        <w:tabs>
          <w:tab w:val="num" w:pos="3600"/>
        </w:tabs>
        <w:ind w:left="3600" w:hanging="360"/>
      </w:pPr>
      <w:rPr>
        <w:rFonts w:ascii="Arial" w:hAnsi="Arial" w:hint="default"/>
      </w:rPr>
    </w:lvl>
    <w:lvl w:ilvl="5" w:tplc="80281EFA" w:tentative="1">
      <w:start w:val="1"/>
      <w:numFmt w:val="bullet"/>
      <w:lvlText w:val="•"/>
      <w:lvlJc w:val="left"/>
      <w:pPr>
        <w:tabs>
          <w:tab w:val="num" w:pos="4320"/>
        </w:tabs>
        <w:ind w:left="4320" w:hanging="360"/>
      </w:pPr>
      <w:rPr>
        <w:rFonts w:ascii="Arial" w:hAnsi="Arial" w:hint="default"/>
      </w:rPr>
    </w:lvl>
    <w:lvl w:ilvl="6" w:tplc="C03AF19C" w:tentative="1">
      <w:start w:val="1"/>
      <w:numFmt w:val="bullet"/>
      <w:lvlText w:val="•"/>
      <w:lvlJc w:val="left"/>
      <w:pPr>
        <w:tabs>
          <w:tab w:val="num" w:pos="5040"/>
        </w:tabs>
        <w:ind w:left="5040" w:hanging="360"/>
      </w:pPr>
      <w:rPr>
        <w:rFonts w:ascii="Arial" w:hAnsi="Arial" w:hint="default"/>
      </w:rPr>
    </w:lvl>
    <w:lvl w:ilvl="7" w:tplc="A1B2A2A4" w:tentative="1">
      <w:start w:val="1"/>
      <w:numFmt w:val="bullet"/>
      <w:lvlText w:val="•"/>
      <w:lvlJc w:val="left"/>
      <w:pPr>
        <w:tabs>
          <w:tab w:val="num" w:pos="5760"/>
        </w:tabs>
        <w:ind w:left="5760" w:hanging="360"/>
      </w:pPr>
      <w:rPr>
        <w:rFonts w:ascii="Arial" w:hAnsi="Arial" w:hint="default"/>
      </w:rPr>
    </w:lvl>
    <w:lvl w:ilvl="8" w:tplc="F1A270B2" w:tentative="1">
      <w:start w:val="1"/>
      <w:numFmt w:val="bullet"/>
      <w:lvlText w:val="•"/>
      <w:lvlJc w:val="left"/>
      <w:pPr>
        <w:tabs>
          <w:tab w:val="num" w:pos="6480"/>
        </w:tabs>
        <w:ind w:left="6480" w:hanging="360"/>
      </w:pPr>
      <w:rPr>
        <w:rFonts w:ascii="Arial" w:hAnsi="Arial" w:hint="default"/>
      </w:rPr>
    </w:lvl>
  </w:abstractNum>
  <w:abstractNum w:abstractNumId="26">
    <w:nsid w:val="6DC43887"/>
    <w:multiLevelType w:val="hybridMultilevel"/>
    <w:tmpl w:val="874C13A4"/>
    <w:lvl w:ilvl="0" w:tplc="E130822A">
      <w:start w:val="1"/>
      <w:numFmt w:val="bullet"/>
      <w:lvlText w:val="•"/>
      <w:lvlJc w:val="left"/>
      <w:pPr>
        <w:tabs>
          <w:tab w:val="num" w:pos="720"/>
        </w:tabs>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26318DF"/>
    <w:multiLevelType w:val="hybridMultilevel"/>
    <w:tmpl w:val="B1466C6C"/>
    <w:lvl w:ilvl="0" w:tplc="C6E4CD54">
      <w:start w:val="1"/>
      <w:numFmt w:val="bullet"/>
      <w:lvlText w:val="•"/>
      <w:lvlJc w:val="left"/>
      <w:pPr>
        <w:tabs>
          <w:tab w:val="num" w:pos="720"/>
        </w:tabs>
        <w:ind w:left="720" w:hanging="360"/>
      </w:pPr>
      <w:rPr>
        <w:rFonts w:ascii="Arial" w:hAnsi="Arial" w:hint="default"/>
      </w:rPr>
    </w:lvl>
    <w:lvl w:ilvl="1" w:tplc="8B6C20E4" w:tentative="1">
      <w:start w:val="1"/>
      <w:numFmt w:val="bullet"/>
      <w:lvlText w:val="•"/>
      <w:lvlJc w:val="left"/>
      <w:pPr>
        <w:tabs>
          <w:tab w:val="num" w:pos="1440"/>
        </w:tabs>
        <w:ind w:left="1440" w:hanging="360"/>
      </w:pPr>
      <w:rPr>
        <w:rFonts w:ascii="Arial" w:hAnsi="Arial" w:hint="default"/>
      </w:rPr>
    </w:lvl>
    <w:lvl w:ilvl="2" w:tplc="12C43DC0" w:tentative="1">
      <w:start w:val="1"/>
      <w:numFmt w:val="bullet"/>
      <w:lvlText w:val="•"/>
      <w:lvlJc w:val="left"/>
      <w:pPr>
        <w:tabs>
          <w:tab w:val="num" w:pos="2160"/>
        </w:tabs>
        <w:ind w:left="2160" w:hanging="360"/>
      </w:pPr>
      <w:rPr>
        <w:rFonts w:ascii="Arial" w:hAnsi="Arial" w:hint="default"/>
      </w:rPr>
    </w:lvl>
    <w:lvl w:ilvl="3" w:tplc="701425F2" w:tentative="1">
      <w:start w:val="1"/>
      <w:numFmt w:val="bullet"/>
      <w:lvlText w:val="•"/>
      <w:lvlJc w:val="left"/>
      <w:pPr>
        <w:tabs>
          <w:tab w:val="num" w:pos="2880"/>
        </w:tabs>
        <w:ind w:left="2880" w:hanging="360"/>
      </w:pPr>
      <w:rPr>
        <w:rFonts w:ascii="Arial" w:hAnsi="Arial" w:hint="default"/>
      </w:rPr>
    </w:lvl>
    <w:lvl w:ilvl="4" w:tplc="287A5548" w:tentative="1">
      <w:start w:val="1"/>
      <w:numFmt w:val="bullet"/>
      <w:lvlText w:val="•"/>
      <w:lvlJc w:val="left"/>
      <w:pPr>
        <w:tabs>
          <w:tab w:val="num" w:pos="3600"/>
        </w:tabs>
        <w:ind w:left="3600" w:hanging="360"/>
      </w:pPr>
      <w:rPr>
        <w:rFonts w:ascii="Arial" w:hAnsi="Arial" w:hint="default"/>
      </w:rPr>
    </w:lvl>
    <w:lvl w:ilvl="5" w:tplc="028867F4" w:tentative="1">
      <w:start w:val="1"/>
      <w:numFmt w:val="bullet"/>
      <w:lvlText w:val="•"/>
      <w:lvlJc w:val="left"/>
      <w:pPr>
        <w:tabs>
          <w:tab w:val="num" w:pos="4320"/>
        </w:tabs>
        <w:ind w:left="4320" w:hanging="360"/>
      </w:pPr>
      <w:rPr>
        <w:rFonts w:ascii="Arial" w:hAnsi="Arial" w:hint="default"/>
      </w:rPr>
    </w:lvl>
    <w:lvl w:ilvl="6" w:tplc="727A21BC" w:tentative="1">
      <w:start w:val="1"/>
      <w:numFmt w:val="bullet"/>
      <w:lvlText w:val="•"/>
      <w:lvlJc w:val="left"/>
      <w:pPr>
        <w:tabs>
          <w:tab w:val="num" w:pos="5040"/>
        </w:tabs>
        <w:ind w:left="5040" w:hanging="360"/>
      </w:pPr>
      <w:rPr>
        <w:rFonts w:ascii="Arial" w:hAnsi="Arial" w:hint="default"/>
      </w:rPr>
    </w:lvl>
    <w:lvl w:ilvl="7" w:tplc="7436A5EE" w:tentative="1">
      <w:start w:val="1"/>
      <w:numFmt w:val="bullet"/>
      <w:lvlText w:val="•"/>
      <w:lvlJc w:val="left"/>
      <w:pPr>
        <w:tabs>
          <w:tab w:val="num" w:pos="5760"/>
        </w:tabs>
        <w:ind w:left="5760" w:hanging="360"/>
      </w:pPr>
      <w:rPr>
        <w:rFonts w:ascii="Arial" w:hAnsi="Arial" w:hint="default"/>
      </w:rPr>
    </w:lvl>
    <w:lvl w:ilvl="8" w:tplc="28C67952" w:tentative="1">
      <w:start w:val="1"/>
      <w:numFmt w:val="bullet"/>
      <w:lvlText w:val="•"/>
      <w:lvlJc w:val="left"/>
      <w:pPr>
        <w:tabs>
          <w:tab w:val="num" w:pos="6480"/>
        </w:tabs>
        <w:ind w:left="6480" w:hanging="360"/>
      </w:pPr>
      <w:rPr>
        <w:rFonts w:ascii="Arial" w:hAnsi="Arial" w:hint="default"/>
      </w:rPr>
    </w:lvl>
  </w:abstractNum>
  <w:abstractNum w:abstractNumId="28">
    <w:nsid w:val="7C146F3E"/>
    <w:multiLevelType w:val="hybridMultilevel"/>
    <w:tmpl w:val="C4163D9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9">
    <w:nsid w:val="7C813435"/>
    <w:multiLevelType w:val="hybridMultilevel"/>
    <w:tmpl w:val="5D40B5DC"/>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7CC854C7"/>
    <w:multiLevelType w:val="hybridMultilevel"/>
    <w:tmpl w:val="4178EB40"/>
    <w:lvl w:ilvl="0" w:tplc="08090001">
      <w:start w:val="1"/>
      <w:numFmt w:val="bullet"/>
      <w:lvlText w:val=""/>
      <w:lvlJc w:val="left"/>
      <w:pPr>
        <w:ind w:left="720" w:hanging="360"/>
      </w:pPr>
      <w:rPr>
        <w:rFonts w:ascii="Symbol" w:hAnsi="Symbol" w:hint="default"/>
      </w:rPr>
    </w:lvl>
    <w:lvl w:ilvl="1" w:tplc="0809000B">
      <w:start w:val="1"/>
      <w:numFmt w:val="bullet"/>
      <w:lvlText w:val=""/>
      <w:lvlJc w:val="left"/>
      <w:pPr>
        <w:ind w:left="1440" w:hanging="360"/>
      </w:pPr>
      <w:rPr>
        <w:rFonts w:ascii="Wingdings" w:hAnsi="Wingdings"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D142D8B"/>
    <w:multiLevelType w:val="hybridMultilevel"/>
    <w:tmpl w:val="9222A31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7EAC5DF8"/>
    <w:multiLevelType w:val="hybridMultilevel"/>
    <w:tmpl w:val="77C42B3C"/>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7"/>
  </w:num>
  <w:num w:numId="2">
    <w:abstractNumId w:val="20"/>
  </w:num>
  <w:num w:numId="3">
    <w:abstractNumId w:val="7"/>
  </w:num>
  <w:num w:numId="4">
    <w:abstractNumId w:val="30"/>
  </w:num>
  <w:num w:numId="5">
    <w:abstractNumId w:val="12"/>
  </w:num>
  <w:num w:numId="6">
    <w:abstractNumId w:val="2"/>
  </w:num>
  <w:num w:numId="7">
    <w:abstractNumId w:val="25"/>
  </w:num>
  <w:num w:numId="8">
    <w:abstractNumId w:val="11"/>
  </w:num>
  <w:num w:numId="9">
    <w:abstractNumId w:val="24"/>
  </w:num>
  <w:num w:numId="10">
    <w:abstractNumId w:val="14"/>
  </w:num>
  <w:num w:numId="11">
    <w:abstractNumId w:val="4"/>
  </w:num>
  <w:num w:numId="12">
    <w:abstractNumId w:val="6"/>
  </w:num>
  <w:num w:numId="13">
    <w:abstractNumId w:val="3"/>
  </w:num>
  <w:num w:numId="14">
    <w:abstractNumId w:val="10"/>
  </w:num>
  <w:num w:numId="15">
    <w:abstractNumId w:val="9"/>
  </w:num>
  <w:num w:numId="16">
    <w:abstractNumId w:val="22"/>
  </w:num>
  <w:num w:numId="17">
    <w:abstractNumId w:val="28"/>
  </w:num>
  <w:num w:numId="18">
    <w:abstractNumId w:val="0"/>
  </w:num>
  <w:num w:numId="19">
    <w:abstractNumId w:val="8"/>
  </w:num>
  <w:num w:numId="20">
    <w:abstractNumId w:val="17"/>
  </w:num>
  <w:num w:numId="21">
    <w:abstractNumId w:val="13"/>
  </w:num>
  <w:num w:numId="22">
    <w:abstractNumId w:val="5"/>
  </w:num>
  <w:num w:numId="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6"/>
  </w:num>
  <w:num w:numId="25">
    <w:abstractNumId w:val="31"/>
  </w:num>
  <w:num w:numId="26">
    <w:abstractNumId w:val="1"/>
  </w:num>
  <w:num w:numId="27">
    <w:abstractNumId w:val="19"/>
  </w:num>
  <w:num w:numId="28">
    <w:abstractNumId w:val="1"/>
  </w:num>
  <w:num w:numId="29">
    <w:abstractNumId w:val="32"/>
  </w:num>
  <w:num w:numId="30">
    <w:abstractNumId w:val="21"/>
  </w:num>
  <w:num w:numId="31">
    <w:abstractNumId w:val="29"/>
  </w:num>
  <w:num w:numId="32">
    <w:abstractNumId w:val="15"/>
  </w:num>
  <w:num w:numId="33">
    <w:abstractNumId w:val="16"/>
  </w:num>
  <w:num w:numId="3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638B"/>
    <w:rsid w:val="0000579F"/>
    <w:rsid w:val="00076978"/>
    <w:rsid w:val="000B60BE"/>
    <w:rsid w:val="000C2B8A"/>
    <w:rsid w:val="000D1A19"/>
    <w:rsid w:val="000F2973"/>
    <w:rsid w:val="00133A32"/>
    <w:rsid w:val="00154578"/>
    <w:rsid w:val="00175E20"/>
    <w:rsid w:val="00180519"/>
    <w:rsid w:val="001A2B3A"/>
    <w:rsid w:val="001E77F6"/>
    <w:rsid w:val="00200930"/>
    <w:rsid w:val="00225CCC"/>
    <w:rsid w:val="0023617F"/>
    <w:rsid w:val="00237B9F"/>
    <w:rsid w:val="00260340"/>
    <w:rsid w:val="00261F91"/>
    <w:rsid w:val="00314A84"/>
    <w:rsid w:val="0032016E"/>
    <w:rsid w:val="00322058"/>
    <w:rsid w:val="00371E5E"/>
    <w:rsid w:val="003812C5"/>
    <w:rsid w:val="003A05D3"/>
    <w:rsid w:val="003A7354"/>
    <w:rsid w:val="003B7684"/>
    <w:rsid w:val="003D58DF"/>
    <w:rsid w:val="00410B23"/>
    <w:rsid w:val="00430B94"/>
    <w:rsid w:val="00474E72"/>
    <w:rsid w:val="004C5CF4"/>
    <w:rsid w:val="004F282F"/>
    <w:rsid w:val="00521669"/>
    <w:rsid w:val="00546332"/>
    <w:rsid w:val="0055662F"/>
    <w:rsid w:val="00557777"/>
    <w:rsid w:val="00587A8C"/>
    <w:rsid w:val="00587D56"/>
    <w:rsid w:val="00594CC3"/>
    <w:rsid w:val="005C1C4A"/>
    <w:rsid w:val="005C638B"/>
    <w:rsid w:val="005D5F3B"/>
    <w:rsid w:val="005E4036"/>
    <w:rsid w:val="00601512"/>
    <w:rsid w:val="006B0A28"/>
    <w:rsid w:val="006B583D"/>
    <w:rsid w:val="006C3E5D"/>
    <w:rsid w:val="0071003B"/>
    <w:rsid w:val="00721C6C"/>
    <w:rsid w:val="00727826"/>
    <w:rsid w:val="0078167A"/>
    <w:rsid w:val="0078510F"/>
    <w:rsid w:val="00795931"/>
    <w:rsid w:val="007A205C"/>
    <w:rsid w:val="007F1F6C"/>
    <w:rsid w:val="008123D2"/>
    <w:rsid w:val="00821674"/>
    <w:rsid w:val="008414D4"/>
    <w:rsid w:val="00842AB4"/>
    <w:rsid w:val="00866BB8"/>
    <w:rsid w:val="008C6BDA"/>
    <w:rsid w:val="00930003"/>
    <w:rsid w:val="00991C71"/>
    <w:rsid w:val="00992ADA"/>
    <w:rsid w:val="009944E3"/>
    <w:rsid w:val="009C13FF"/>
    <w:rsid w:val="009C6BEF"/>
    <w:rsid w:val="00A36AFB"/>
    <w:rsid w:val="00A67932"/>
    <w:rsid w:val="00AB4AD8"/>
    <w:rsid w:val="00B45A15"/>
    <w:rsid w:val="00B763BD"/>
    <w:rsid w:val="00B82EC9"/>
    <w:rsid w:val="00BA3405"/>
    <w:rsid w:val="00BE7171"/>
    <w:rsid w:val="00C23A5C"/>
    <w:rsid w:val="00C33B8E"/>
    <w:rsid w:val="00C44627"/>
    <w:rsid w:val="00C44954"/>
    <w:rsid w:val="00D07D79"/>
    <w:rsid w:val="00D902C0"/>
    <w:rsid w:val="00DA4224"/>
    <w:rsid w:val="00DC4304"/>
    <w:rsid w:val="00DD7F21"/>
    <w:rsid w:val="00E23F9C"/>
    <w:rsid w:val="00E42036"/>
    <w:rsid w:val="00E452E1"/>
    <w:rsid w:val="00E47FA3"/>
    <w:rsid w:val="00E555D4"/>
    <w:rsid w:val="00ED3521"/>
    <w:rsid w:val="00EE4A86"/>
    <w:rsid w:val="00F079B8"/>
    <w:rsid w:val="00F13D02"/>
    <w:rsid w:val="00F4382F"/>
    <w:rsid w:val="00F530CE"/>
    <w:rsid w:val="00FB3D76"/>
    <w:rsid w:val="00FC1C7E"/>
    <w:rsid w:val="00FD218B"/>
    <w:rsid w:val="00FF0B16"/>
    <w:rsid w:val="00FF531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F4E0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DF"/>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58DF"/>
    <w:rPr>
      <w:b/>
      <w:bCs/>
    </w:rPr>
  </w:style>
  <w:style w:type="paragraph" w:styleId="BodyText">
    <w:name w:val="Body Text"/>
    <w:basedOn w:val="Normal"/>
    <w:link w:val="BodyTextChar"/>
    <w:uiPriority w:val="1"/>
    <w:qFormat/>
    <w:rsid w:val="00727826"/>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27826"/>
    <w:rPr>
      <w:rFonts w:ascii="Arial" w:eastAsia="Arial" w:hAnsi="Arial" w:cs="Arial"/>
      <w:sz w:val="20"/>
      <w:szCs w:val="20"/>
      <w:lang w:val="en-US"/>
    </w:rPr>
  </w:style>
  <w:style w:type="paragraph" w:styleId="ListParagraph">
    <w:name w:val="List Paragraph"/>
    <w:basedOn w:val="Normal"/>
    <w:uiPriority w:val="34"/>
    <w:qFormat/>
    <w:rsid w:val="00FC1C7E"/>
    <w:pPr>
      <w:ind w:left="720"/>
      <w:contextualSpacing/>
    </w:pPr>
  </w:style>
  <w:style w:type="character" w:styleId="Hyperlink">
    <w:name w:val="Hyperlink"/>
    <w:basedOn w:val="DefaultParagraphFont"/>
    <w:rsid w:val="00237B9F"/>
    <w:rPr>
      <w:color w:val="0000FF" w:themeColor="hyperlink"/>
      <w:u w:val="single"/>
    </w:rPr>
  </w:style>
  <w:style w:type="character" w:customStyle="1" w:styleId="quotation-big">
    <w:name w:val="quotation-big"/>
    <w:rsid w:val="00237B9F"/>
  </w:style>
  <w:style w:type="paragraph" w:styleId="FootnoteText">
    <w:name w:val="footnote text"/>
    <w:basedOn w:val="Normal"/>
    <w:link w:val="FootnoteTextChar"/>
    <w:semiHidden/>
    <w:unhideWhenUsed/>
    <w:rsid w:val="003A7354"/>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3A7354"/>
    <w:rPr>
      <w:sz w:val="20"/>
      <w:szCs w:val="20"/>
      <w:lang w:val="en-ZA"/>
    </w:rPr>
  </w:style>
  <w:style w:type="character" w:styleId="FootnoteReference">
    <w:name w:val="footnote reference"/>
    <w:basedOn w:val="DefaultParagraphFont"/>
    <w:semiHidden/>
    <w:unhideWhenUsed/>
    <w:rsid w:val="003A7354"/>
    <w:rPr>
      <w:vertAlign w:val="superscript"/>
    </w:rPr>
  </w:style>
  <w:style w:type="paragraph" w:customStyle="1" w:styleId="Default">
    <w:name w:val="Default"/>
    <w:rsid w:val="003A735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079B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8DF"/>
    <w:rPr>
      <w:lang w:val="sv-S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D58DF"/>
    <w:rPr>
      <w:b/>
      <w:bCs/>
    </w:rPr>
  </w:style>
  <w:style w:type="paragraph" w:styleId="BodyText">
    <w:name w:val="Body Text"/>
    <w:basedOn w:val="Normal"/>
    <w:link w:val="BodyTextChar"/>
    <w:uiPriority w:val="1"/>
    <w:qFormat/>
    <w:rsid w:val="00727826"/>
    <w:pPr>
      <w:widowControl w:val="0"/>
      <w:spacing w:after="0" w:line="240" w:lineRule="auto"/>
    </w:pPr>
    <w:rPr>
      <w:rFonts w:ascii="Arial" w:eastAsia="Arial" w:hAnsi="Arial" w:cs="Arial"/>
      <w:sz w:val="20"/>
      <w:szCs w:val="20"/>
      <w:lang w:val="en-US"/>
    </w:rPr>
  </w:style>
  <w:style w:type="character" w:customStyle="1" w:styleId="BodyTextChar">
    <w:name w:val="Body Text Char"/>
    <w:basedOn w:val="DefaultParagraphFont"/>
    <w:link w:val="BodyText"/>
    <w:uiPriority w:val="1"/>
    <w:rsid w:val="00727826"/>
    <w:rPr>
      <w:rFonts w:ascii="Arial" w:eastAsia="Arial" w:hAnsi="Arial" w:cs="Arial"/>
      <w:sz w:val="20"/>
      <w:szCs w:val="20"/>
      <w:lang w:val="en-US"/>
    </w:rPr>
  </w:style>
  <w:style w:type="paragraph" w:styleId="ListParagraph">
    <w:name w:val="List Paragraph"/>
    <w:basedOn w:val="Normal"/>
    <w:uiPriority w:val="34"/>
    <w:qFormat/>
    <w:rsid w:val="00FC1C7E"/>
    <w:pPr>
      <w:ind w:left="720"/>
      <w:contextualSpacing/>
    </w:pPr>
  </w:style>
  <w:style w:type="character" w:styleId="Hyperlink">
    <w:name w:val="Hyperlink"/>
    <w:basedOn w:val="DefaultParagraphFont"/>
    <w:rsid w:val="00237B9F"/>
    <w:rPr>
      <w:color w:val="0000FF" w:themeColor="hyperlink"/>
      <w:u w:val="single"/>
    </w:rPr>
  </w:style>
  <w:style w:type="character" w:customStyle="1" w:styleId="quotation-big">
    <w:name w:val="quotation-big"/>
    <w:rsid w:val="00237B9F"/>
  </w:style>
  <w:style w:type="paragraph" w:styleId="FootnoteText">
    <w:name w:val="footnote text"/>
    <w:basedOn w:val="Normal"/>
    <w:link w:val="FootnoteTextChar"/>
    <w:semiHidden/>
    <w:unhideWhenUsed/>
    <w:rsid w:val="003A7354"/>
    <w:pPr>
      <w:spacing w:after="0" w:line="240" w:lineRule="auto"/>
    </w:pPr>
    <w:rPr>
      <w:sz w:val="20"/>
      <w:szCs w:val="20"/>
      <w:lang w:val="en-ZA"/>
    </w:rPr>
  </w:style>
  <w:style w:type="character" w:customStyle="1" w:styleId="FootnoteTextChar">
    <w:name w:val="Footnote Text Char"/>
    <w:basedOn w:val="DefaultParagraphFont"/>
    <w:link w:val="FootnoteText"/>
    <w:uiPriority w:val="99"/>
    <w:semiHidden/>
    <w:rsid w:val="003A7354"/>
    <w:rPr>
      <w:sz w:val="20"/>
      <w:szCs w:val="20"/>
      <w:lang w:val="en-ZA"/>
    </w:rPr>
  </w:style>
  <w:style w:type="character" w:styleId="FootnoteReference">
    <w:name w:val="footnote reference"/>
    <w:basedOn w:val="DefaultParagraphFont"/>
    <w:semiHidden/>
    <w:unhideWhenUsed/>
    <w:rsid w:val="003A7354"/>
    <w:rPr>
      <w:vertAlign w:val="superscript"/>
    </w:rPr>
  </w:style>
  <w:style w:type="paragraph" w:customStyle="1" w:styleId="Default">
    <w:name w:val="Default"/>
    <w:rsid w:val="003A7354"/>
    <w:pPr>
      <w:autoSpaceDE w:val="0"/>
      <w:autoSpaceDN w:val="0"/>
      <w:adjustRightInd w:val="0"/>
      <w:spacing w:after="0" w:line="240" w:lineRule="auto"/>
    </w:pPr>
    <w:rPr>
      <w:rFonts w:ascii="Times New Roman" w:hAnsi="Times New Roman" w:cs="Times New Roman"/>
      <w:color w:val="000000"/>
      <w:sz w:val="24"/>
      <w:szCs w:val="24"/>
    </w:rPr>
  </w:style>
  <w:style w:type="table" w:styleId="TableGrid">
    <w:name w:val="Table Grid"/>
    <w:basedOn w:val="TableNormal"/>
    <w:uiPriority w:val="59"/>
    <w:rsid w:val="00F079B8"/>
    <w:pPr>
      <w:spacing w:after="0" w:line="240" w:lineRule="auto"/>
    </w:pPr>
    <w:rPr>
      <w:lang w:val="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2290611">
      <w:bodyDiv w:val="1"/>
      <w:marLeft w:val="0"/>
      <w:marRight w:val="0"/>
      <w:marTop w:val="0"/>
      <w:marBottom w:val="0"/>
      <w:divBdr>
        <w:top w:val="none" w:sz="0" w:space="0" w:color="auto"/>
        <w:left w:val="none" w:sz="0" w:space="0" w:color="auto"/>
        <w:bottom w:val="none" w:sz="0" w:space="0" w:color="auto"/>
        <w:right w:val="none" w:sz="0" w:space="0" w:color="auto"/>
      </w:divBdr>
    </w:div>
    <w:div w:id="94248317">
      <w:bodyDiv w:val="1"/>
      <w:marLeft w:val="0"/>
      <w:marRight w:val="0"/>
      <w:marTop w:val="0"/>
      <w:marBottom w:val="0"/>
      <w:divBdr>
        <w:top w:val="none" w:sz="0" w:space="0" w:color="auto"/>
        <w:left w:val="none" w:sz="0" w:space="0" w:color="auto"/>
        <w:bottom w:val="none" w:sz="0" w:space="0" w:color="auto"/>
        <w:right w:val="none" w:sz="0" w:space="0" w:color="auto"/>
      </w:divBdr>
    </w:div>
    <w:div w:id="217546612">
      <w:bodyDiv w:val="1"/>
      <w:marLeft w:val="0"/>
      <w:marRight w:val="0"/>
      <w:marTop w:val="0"/>
      <w:marBottom w:val="0"/>
      <w:divBdr>
        <w:top w:val="none" w:sz="0" w:space="0" w:color="auto"/>
        <w:left w:val="none" w:sz="0" w:space="0" w:color="auto"/>
        <w:bottom w:val="none" w:sz="0" w:space="0" w:color="auto"/>
        <w:right w:val="none" w:sz="0" w:space="0" w:color="auto"/>
      </w:divBdr>
    </w:div>
    <w:div w:id="361592860">
      <w:bodyDiv w:val="1"/>
      <w:marLeft w:val="0"/>
      <w:marRight w:val="0"/>
      <w:marTop w:val="0"/>
      <w:marBottom w:val="0"/>
      <w:divBdr>
        <w:top w:val="none" w:sz="0" w:space="0" w:color="auto"/>
        <w:left w:val="none" w:sz="0" w:space="0" w:color="auto"/>
        <w:bottom w:val="none" w:sz="0" w:space="0" w:color="auto"/>
        <w:right w:val="none" w:sz="0" w:space="0" w:color="auto"/>
      </w:divBdr>
    </w:div>
    <w:div w:id="409278530">
      <w:bodyDiv w:val="1"/>
      <w:marLeft w:val="0"/>
      <w:marRight w:val="0"/>
      <w:marTop w:val="0"/>
      <w:marBottom w:val="0"/>
      <w:divBdr>
        <w:top w:val="none" w:sz="0" w:space="0" w:color="auto"/>
        <w:left w:val="none" w:sz="0" w:space="0" w:color="auto"/>
        <w:bottom w:val="none" w:sz="0" w:space="0" w:color="auto"/>
        <w:right w:val="none" w:sz="0" w:space="0" w:color="auto"/>
      </w:divBdr>
      <w:divsChild>
        <w:div w:id="811482531">
          <w:marLeft w:val="547"/>
          <w:marRight w:val="0"/>
          <w:marTop w:val="96"/>
          <w:marBottom w:val="0"/>
          <w:divBdr>
            <w:top w:val="none" w:sz="0" w:space="0" w:color="auto"/>
            <w:left w:val="none" w:sz="0" w:space="0" w:color="auto"/>
            <w:bottom w:val="none" w:sz="0" w:space="0" w:color="auto"/>
            <w:right w:val="none" w:sz="0" w:space="0" w:color="auto"/>
          </w:divBdr>
        </w:div>
        <w:div w:id="1982729511">
          <w:marLeft w:val="547"/>
          <w:marRight w:val="0"/>
          <w:marTop w:val="96"/>
          <w:marBottom w:val="0"/>
          <w:divBdr>
            <w:top w:val="none" w:sz="0" w:space="0" w:color="auto"/>
            <w:left w:val="none" w:sz="0" w:space="0" w:color="auto"/>
            <w:bottom w:val="none" w:sz="0" w:space="0" w:color="auto"/>
            <w:right w:val="none" w:sz="0" w:space="0" w:color="auto"/>
          </w:divBdr>
        </w:div>
        <w:div w:id="1278835923">
          <w:marLeft w:val="547"/>
          <w:marRight w:val="0"/>
          <w:marTop w:val="96"/>
          <w:marBottom w:val="0"/>
          <w:divBdr>
            <w:top w:val="none" w:sz="0" w:space="0" w:color="auto"/>
            <w:left w:val="none" w:sz="0" w:space="0" w:color="auto"/>
            <w:bottom w:val="none" w:sz="0" w:space="0" w:color="auto"/>
            <w:right w:val="none" w:sz="0" w:space="0" w:color="auto"/>
          </w:divBdr>
        </w:div>
        <w:div w:id="755638359">
          <w:marLeft w:val="547"/>
          <w:marRight w:val="0"/>
          <w:marTop w:val="96"/>
          <w:marBottom w:val="0"/>
          <w:divBdr>
            <w:top w:val="none" w:sz="0" w:space="0" w:color="auto"/>
            <w:left w:val="none" w:sz="0" w:space="0" w:color="auto"/>
            <w:bottom w:val="none" w:sz="0" w:space="0" w:color="auto"/>
            <w:right w:val="none" w:sz="0" w:space="0" w:color="auto"/>
          </w:divBdr>
        </w:div>
        <w:div w:id="1851748992">
          <w:marLeft w:val="547"/>
          <w:marRight w:val="0"/>
          <w:marTop w:val="96"/>
          <w:marBottom w:val="0"/>
          <w:divBdr>
            <w:top w:val="none" w:sz="0" w:space="0" w:color="auto"/>
            <w:left w:val="none" w:sz="0" w:space="0" w:color="auto"/>
            <w:bottom w:val="none" w:sz="0" w:space="0" w:color="auto"/>
            <w:right w:val="none" w:sz="0" w:space="0" w:color="auto"/>
          </w:divBdr>
        </w:div>
        <w:div w:id="711805380">
          <w:marLeft w:val="547"/>
          <w:marRight w:val="0"/>
          <w:marTop w:val="96"/>
          <w:marBottom w:val="0"/>
          <w:divBdr>
            <w:top w:val="none" w:sz="0" w:space="0" w:color="auto"/>
            <w:left w:val="none" w:sz="0" w:space="0" w:color="auto"/>
            <w:bottom w:val="none" w:sz="0" w:space="0" w:color="auto"/>
            <w:right w:val="none" w:sz="0" w:space="0" w:color="auto"/>
          </w:divBdr>
        </w:div>
        <w:div w:id="1212380219">
          <w:marLeft w:val="547"/>
          <w:marRight w:val="0"/>
          <w:marTop w:val="96"/>
          <w:marBottom w:val="0"/>
          <w:divBdr>
            <w:top w:val="none" w:sz="0" w:space="0" w:color="auto"/>
            <w:left w:val="none" w:sz="0" w:space="0" w:color="auto"/>
            <w:bottom w:val="none" w:sz="0" w:space="0" w:color="auto"/>
            <w:right w:val="none" w:sz="0" w:space="0" w:color="auto"/>
          </w:divBdr>
        </w:div>
        <w:div w:id="1036198608">
          <w:marLeft w:val="547"/>
          <w:marRight w:val="0"/>
          <w:marTop w:val="96"/>
          <w:marBottom w:val="0"/>
          <w:divBdr>
            <w:top w:val="none" w:sz="0" w:space="0" w:color="auto"/>
            <w:left w:val="none" w:sz="0" w:space="0" w:color="auto"/>
            <w:bottom w:val="none" w:sz="0" w:space="0" w:color="auto"/>
            <w:right w:val="none" w:sz="0" w:space="0" w:color="auto"/>
          </w:divBdr>
        </w:div>
        <w:div w:id="816799978">
          <w:marLeft w:val="547"/>
          <w:marRight w:val="0"/>
          <w:marTop w:val="96"/>
          <w:marBottom w:val="0"/>
          <w:divBdr>
            <w:top w:val="none" w:sz="0" w:space="0" w:color="auto"/>
            <w:left w:val="none" w:sz="0" w:space="0" w:color="auto"/>
            <w:bottom w:val="none" w:sz="0" w:space="0" w:color="auto"/>
            <w:right w:val="none" w:sz="0" w:space="0" w:color="auto"/>
          </w:divBdr>
        </w:div>
      </w:divsChild>
    </w:div>
    <w:div w:id="410126854">
      <w:bodyDiv w:val="1"/>
      <w:marLeft w:val="0"/>
      <w:marRight w:val="0"/>
      <w:marTop w:val="0"/>
      <w:marBottom w:val="0"/>
      <w:divBdr>
        <w:top w:val="none" w:sz="0" w:space="0" w:color="auto"/>
        <w:left w:val="none" w:sz="0" w:space="0" w:color="auto"/>
        <w:bottom w:val="none" w:sz="0" w:space="0" w:color="auto"/>
        <w:right w:val="none" w:sz="0" w:space="0" w:color="auto"/>
      </w:divBdr>
    </w:div>
    <w:div w:id="442265262">
      <w:bodyDiv w:val="1"/>
      <w:marLeft w:val="0"/>
      <w:marRight w:val="0"/>
      <w:marTop w:val="0"/>
      <w:marBottom w:val="0"/>
      <w:divBdr>
        <w:top w:val="none" w:sz="0" w:space="0" w:color="auto"/>
        <w:left w:val="none" w:sz="0" w:space="0" w:color="auto"/>
        <w:bottom w:val="none" w:sz="0" w:space="0" w:color="auto"/>
        <w:right w:val="none" w:sz="0" w:space="0" w:color="auto"/>
      </w:divBdr>
      <w:divsChild>
        <w:div w:id="1567716467">
          <w:marLeft w:val="547"/>
          <w:marRight w:val="0"/>
          <w:marTop w:val="86"/>
          <w:marBottom w:val="0"/>
          <w:divBdr>
            <w:top w:val="none" w:sz="0" w:space="0" w:color="auto"/>
            <w:left w:val="none" w:sz="0" w:space="0" w:color="auto"/>
            <w:bottom w:val="none" w:sz="0" w:space="0" w:color="auto"/>
            <w:right w:val="none" w:sz="0" w:space="0" w:color="auto"/>
          </w:divBdr>
        </w:div>
        <w:div w:id="701711202">
          <w:marLeft w:val="1166"/>
          <w:marRight w:val="0"/>
          <w:marTop w:val="72"/>
          <w:marBottom w:val="0"/>
          <w:divBdr>
            <w:top w:val="none" w:sz="0" w:space="0" w:color="auto"/>
            <w:left w:val="none" w:sz="0" w:space="0" w:color="auto"/>
            <w:bottom w:val="none" w:sz="0" w:space="0" w:color="auto"/>
            <w:right w:val="none" w:sz="0" w:space="0" w:color="auto"/>
          </w:divBdr>
        </w:div>
        <w:div w:id="1844591451">
          <w:marLeft w:val="1166"/>
          <w:marRight w:val="0"/>
          <w:marTop w:val="72"/>
          <w:marBottom w:val="0"/>
          <w:divBdr>
            <w:top w:val="none" w:sz="0" w:space="0" w:color="auto"/>
            <w:left w:val="none" w:sz="0" w:space="0" w:color="auto"/>
            <w:bottom w:val="none" w:sz="0" w:space="0" w:color="auto"/>
            <w:right w:val="none" w:sz="0" w:space="0" w:color="auto"/>
          </w:divBdr>
        </w:div>
        <w:div w:id="2001736753">
          <w:marLeft w:val="1166"/>
          <w:marRight w:val="0"/>
          <w:marTop w:val="72"/>
          <w:marBottom w:val="0"/>
          <w:divBdr>
            <w:top w:val="none" w:sz="0" w:space="0" w:color="auto"/>
            <w:left w:val="none" w:sz="0" w:space="0" w:color="auto"/>
            <w:bottom w:val="none" w:sz="0" w:space="0" w:color="auto"/>
            <w:right w:val="none" w:sz="0" w:space="0" w:color="auto"/>
          </w:divBdr>
        </w:div>
        <w:div w:id="700711570">
          <w:marLeft w:val="1166"/>
          <w:marRight w:val="0"/>
          <w:marTop w:val="72"/>
          <w:marBottom w:val="0"/>
          <w:divBdr>
            <w:top w:val="none" w:sz="0" w:space="0" w:color="auto"/>
            <w:left w:val="none" w:sz="0" w:space="0" w:color="auto"/>
            <w:bottom w:val="none" w:sz="0" w:space="0" w:color="auto"/>
            <w:right w:val="none" w:sz="0" w:space="0" w:color="auto"/>
          </w:divBdr>
        </w:div>
        <w:div w:id="1750417350">
          <w:marLeft w:val="547"/>
          <w:marRight w:val="0"/>
          <w:marTop w:val="86"/>
          <w:marBottom w:val="0"/>
          <w:divBdr>
            <w:top w:val="none" w:sz="0" w:space="0" w:color="auto"/>
            <w:left w:val="none" w:sz="0" w:space="0" w:color="auto"/>
            <w:bottom w:val="none" w:sz="0" w:space="0" w:color="auto"/>
            <w:right w:val="none" w:sz="0" w:space="0" w:color="auto"/>
          </w:divBdr>
        </w:div>
        <w:div w:id="1300456402">
          <w:marLeft w:val="1166"/>
          <w:marRight w:val="0"/>
          <w:marTop w:val="72"/>
          <w:marBottom w:val="0"/>
          <w:divBdr>
            <w:top w:val="none" w:sz="0" w:space="0" w:color="auto"/>
            <w:left w:val="none" w:sz="0" w:space="0" w:color="auto"/>
            <w:bottom w:val="none" w:sz="0" w:space="0" w:color="auto"/>
            <w:right w:val="none" w:sz="0" w:space="0" w:color="auto"/>
          </w:divBdr>
        </w:div>
        <w:div w:id="1757358140">
          <w:marLeft w:val="1166"/>
          <w:marRight w:val="0"/>
          <w:marTop w:val="72"/>
          <w:marBottom w:val="0"/>
          <w:divBdr>
            <w:top w:val="none" w:sz="0" w:space="0" w:color="auto"/>
            <w:left w:val="none" w:sz="0" w:space="0" w:color="auto"/>
            <w:bottom w:val="none" w:sz="0" w:space="0" w:color="auto"/>
            <w:right w:val="none" w:sz="0" w:space="0" w:color="auto"/>
          </w:divBdr>
        </w:div>
        <w:div w:id="412632247">
          <w:marLeft w:val="1166"/>
          <w:marRight w:val="0"/>
          <w:marTop w:val="72"/>
          <w:marBottom w:val="0"/>
          <w:divBdr>
            <w:top w:val="none" w:sz="0" w:space="0" w:color="auto"/>
            <w:left w:val="none" w:sz="0" w:space="0" w:color="auto"/>
            <w:bottom w:val="none" w:sz="0" w:space="0" w:color="auto"/>
            <w:right w:val="none" w:sz="0" w:space="0" w:color="auto"/>
          </w:divBdr>
        </w:div>
        <w:div w:id="1022323296">
          <w:marLeft w:val="1166"/>
          <w:marRight w:val="0"/>
          <w:marTop w:val="72"/>
          <w:marBottom w:val="0"/>
          <w:divBdr>
            <w:top w:val="none" w:sz="0" w:space="0" w:color="auto"/>
            <w:left w:val="none" w:sz="0" w:space="0" w:color="auto"/>
            <w:bottom w:val="none" w:sz="0" w:space="0" w:color="auto"/>
            <w:right w:val="none" w:sz="0" w:space="0" w:color="auto"/>
          </w:divBdr>
        </w:div>
      </w:divsChild>
    </w:div>
    <w:div w:id="502356040">
      <w:bodyDiv w:val="1"/>
      <w:marLeft w:val="0"/>
      <w:marRight w:val="0"/>
      <w:marTop w:val="0"/>
      <w:marBottom w:val="0"/>
      <w:divBdr>
        <w:top w:val="none" w:sz="0" w:space="0" w:color="auto"/>
        <w:left w:val="none" w:sz="0" w:space="0" w:color="auto"/>
        <w:bottom w:val="none" w:sz="0" w:space="0" w:color="auto"/>
        <w:right w:val="none" w:sz="0" w:space="0" w:color="auto"/>
      </w:divBdr>
    </w:div>
    <w:div w:id="506597710">
      <w:bodyDiv w:val="1"/>
      <w:marLeft w:val="0"/>
      <w:marRight w:val="0"/>
      <w:marTop w:val="0"/>
      <w:marBottom w:val="0"/>
      <w:divBdr>
        <w:top w:val="none" w:sz="0" w:space="0" w:color="auto"/>
        <w:left w:val="none" w:sz="0" w:space="0" w:color="auto"/>
        <w:bottom w:val="none" w:sz="0" w:space="0" w:color="auto"/>
        <w:right w:val="none" w:sz="0" w:space="0" w:color="auto"/>
      </w:divBdr>
    </w:div>
    <w:div w:id="509760263">
      <w:bodyDiv w:val="1"/>
      <w:marLeft w:val="0"/>
      <w:marRight w:val="0"/>
      <w:marTop w:val="0"/>
      <w:marBottom w:val="0"/>
      <w:divBdr>
        <w:top w:val="none" w:sz="0" w:space="0" w:color="auto"/>
        <w:left w:val="none" w:sz="0" w:space="0" w:color="auto"/>
        <w:bottom w:val="none" w:sz="0" w:space="0" w:color="auto"/>
        <w:right w:val="none" w:sz="0" w:space="0" w:color="auto"/>
      </w:divBdr>
    </w:div>
    <w:div w:id="530997028">
      <w:bodyDiv w:val="1"/>
      <w:marLeft w:val="0"/>
      <w:marRight w:val="0"/>
      <w:marTop w:val="0"/>
      <w:marBottom w:val="0"/>
      <w:divBdr>
        <w:top w:val="none" w:sz="0" w:space="0" w:color="auto"/>
        <w:left w:val="none" w:sz="0" w:space="0" w:color="auto"/>
        <w:bottom w:val="none" w:sz="0" w:space="0" w:color="auto"/>
        <w:right w:val="none" w:sz="0" w:space="0" w:color="auto"/>
      </w:divBdr>
    </w:div>
    <w:div w:id="571157588">
      <w:bodyDiv w:val="1"/>
      <w:marLeft w:val="0"/>
      <w:marRight w:val="0"/>
      <w:marTop w:val="0"/>
      <w:marBottom w:val="0"/>
      <w:divBdr>
        <w:top w:val="none" w:sz="0" w:space="0" w:color="auto"/>
        <w:left w:val="none" w:sz="0" w:space="0" w:color="auto"/>
        <w:bottom w:val="none" w:sz="0" w:space="0" w:color="auto"/>
        <w:right w:val="none" w:sz="0" w:space="0" w:color="auto"/>
      </w:divBdr>
      <w:divsChild>
        <w:div w:id="1790509741">
          <w:marLeft w:val="446"/>
          <w:marRight w:val="0"/>
          <w:marTop w:val="0"/>
          <w:marBottom w:val="0"/>
          <w:divBdr>
            <w:top w:val="none" w:sz="0" w:space="0" w:color="auto"/>
            <w:left w:val="none" w:sz="0" w:space="0" w:color="auto"/>
            <w:bottom w:val="none" w:sz="0" w:space="0" w:color="auto"/>
            <w:right w:val="none" w:sz="0" w:space="0" w:color="auto"/>
          </w:divBdr>
        </w:div>
        <w:div w:id="846292043">
          <w:marLeft w:val="446"/>
          <w:marRight w:val="0"/>
          <w:marTop w:val="0"/>
          <w:marBottom w:val="0"/>
          <w:divBdr>
            <w:top w:val="none" w:sz="0" w:space="0" w:color="auto"/>
            <w:left w:val="none" w:sz="0" w:space="0" w:color="auto"/>
            <w:bottom w:val="none" w:sz="0" w:space="0" w:color="auto"/>
            <w:right w:val="none" w:sz="0" w:space="0" w:color="auto"/>
          </w:divBdr>
        </w:div>
        <w:div w:id="1883515276">
          <w:marLeft w:val="446"/>
          <w:marRight w:val="0"/>
          <w:marTop w:val="0"/>
          <w:marBottom w:val="0"/>
          <w:divBdr>
            <w:top w:val="none" w:sz="0" w:space="0" w:color="auto"/>
            <w:left w:val="none" w:sz="0" w:space="0" w:color="auto"/>
            <w:bottom w:val="none" w:sz="0" w:space="0" w:color="auto"/>
            <w:right w:val="none" w:sz="0" w:space="0" w:color="auto"/>
          </w:divBdr>
        </w:div>
        <w:div w:id="554464402">
          <w:marLeft w:val="446"/>
          <w:marRight w:val="0"/>
          <w:marTop w:val="0"/>
          <w:marBottom w:val="0"/>
          <w:divBdr>
            <w:top w:val="none" w:sz="0" w:space="0" w:color="auto"/>
            <w:left w:val="none" w:sz="0" w:space="0" w:color="auto"/>
            <w:bottom w:val="none" w:sz="0" w:space="0" w:color="auto"/>
            <w:right w:val="none" w:sz="0" w:space="0" w:color="auto"/>
          </w:divBdr>
        </w:div>
        <w:div w:id="228733999">
          <w:marLeft w:val="446"/>
          <w:marRight w:val="0"/>
          <w:marTop w:val="0"/>
          <w:marBottom w:val="0"/>
          <w:divBdr>
            <w:top w:val="none" w:sz="0" w:space="0" w:color="auto"/>
            <w:left w:val="none" w:sz="0" w:space="0" w:color="auto"/>
            <w:bottom w:val="none" w:sz="0" w:space="0" w:color="auto"/>
            <w:right w:val="none" w:sz="0" w:space="0" w:color="auto"/>
          </w:divBdr>
        </w:div>
        <w:div w:id="999190551">
          <w:marLeft w:val="446"/>
          <w:marRight w:val="0"/>
          <w:marTop w:val="0"/>
          <w:marBottom w:val="0"/>
          <w:divBdr>
            <w:top w:val="none" w:sz="0" w:space="0" w:color="auto"/>
            <w:left w:val="none" w:sz="0" w:space="0" w:color="auto"/>
            <w:bottom w:val="none" w:sz="0" w:space="0" w:color="auto"/>
            <w:right w:val="none" w:sz="0" w:space="0" w:color="auto"/>
          </w:divBdr>
        </w:div>
        <w:div w:id="260186824">
          <w:marLeft w:val="446"/>
          <w:marRight w:val="0"/>
          <w:marTop w:val="0"/>
          <w:marBottom w:val="0"/>
          <w:divBdr>
            <w:top w:val="none" w:sz="0" w:space="0" w:color="auto"/>
            <w:left w:val="none" w:sz="0" w:space="0" w:color="auto"/>
            <w:bottom w:val="none" w:sz="0" w:space="0" w:color="auto"/>
            <w:right w:val="none" w:sz="0" w:space="0" w:color="auto"/>
          </w:divBdr>
        </w:div>
        <w:div w:id="1338071581">
          <w:marLeft w:val="446"/>
          <w:marRight w:val="0"/>
          <w:marTop w:val="0"/>
          <w:marBottom w:val="0"/>
          <w:divBdr>
            <w:top w:val="none" w:sz="0" w:space="0" w:color="auto"/>
            <w:left w:val="none" w:sz="0" w:space="0" w:color="auto"/>
            <w:bottom w:val="none" w:sz="0" w:space="0" w:color="auto"/>
            <w:right w:val="none" w:sz="0" w:space="0" w:color="auto"/>
          </w:divBdr>
        </w:div>
        <w:div w:id="247423324">
          <w:marLeft w:val="446"/>
          <w:marRight w:val="0"/>
          <w:marTop w:val="0"/>
          <w:marBottom w:val="0"/>
          <w:divBdr>
            <w:top w:val="none" w:sz="0" w:space="0" w:color="auto"/>
            <w:left w:val="none" w:sz="0" w:space="0" w:color="auto"/>
            <w:bottom w:val="none" w:sz="0" w:space="0" w:color="auto"/>
            <w:right w:val="none" w:sz="0" w:space="0" w:color="auto"/>
          </w:divBdr>
        </w:div>
      </w:divsChild>
    </w:div>
    <w:div w:id="633751479">
      <w:bodyDiv w:val="1"/>
      <w:marLeft w:val="0"/>
      <w:marRight w:val="0"/>
      <w:marTop w:val="0"/>
      <w:marBottom w:val="0"/>
      <w:divBdr>
        <w:top w:val="none" w:sz="0" w:space="0" w:color="auto"/>
        <w:left w:val="none" w:sz="0" w:space="0" w:color="auto"/>
        <w:bottom w:val="none" w:sz="0" w:space="0" w:color="auto"/>
        <w:right w:val="none" w:sz="0" w:space="0" w:color="auto"/>
      </w:divBdr>
    </w:div>
    <w:div w:id="640353646">
      <w:bodyDiv w:val="1"/>
      <w:marLeft w:val="0"/>
      <w:marRight w:val="0"/>
      <w:marTop w:val="0"/>
      <w:marBottom w:val="0"/>
      <w:divBdr>
        <w:top w:val="none" w:sz="0" w:space="0" w:color="auto"/>
        <w:left w:val="none" w:sz="0" w:space="0" w:color="auto"/>
        <w:bottom w:val="none" w:sz="0" w:space="0" w:color="auto"/>
        <w:right w:val="none" w:sz="0" w:space="0" w:color="auto"/>
      </w:divBdr>
    </w:div>
    <w:div w:id="654257719">
      <w:bodyDiv w:val="1"/>
      <w:marLeft w:val="0"/>
      <w:marRight w:val="0"/>
      <w:marTop w:val="0"/>
      <w:marBottom w:val="0"/>
      <w:divBdr>
        <w:top w:val="none" w:sz="0" w:space="0" w:color="auto"/>
        <w:left w:val="none" w:sz="0" w:space="0" w:color="auto"/>
        <w:bottom w:val="none" w:sz="0" w:space="0" w:color="auto"/>
        <w:right w:val="none" w:sz="0" w:space="0" w:color="auto"/>
      </w:divBdr>
    </w:div>
    <w:div w:id="726532619">
      <w:bodyDiv w:val="1"/>
      <w:marLeft w:val="0"/>
      <w:marRight w:val="0"/>
      <w:marTop w:val="0"/>
      <w:marBottom w:val="0"/>
      <w:divBdr>
        <w:top w:val="none" w:sz="0" w:space="0" w:color="auto"/>
        <w:left w:val="none" w:sz="0" w:space="0" w:color="auto"/>
        <w:bottom w:val="none" w:sz="0" w:space="0" w:color="auto"/>
        <w:right w:val="none" w:sz="0" w:space="0" w:color="auto"/>
      </w:divBdr>
    </w:div>
    <w:div w:id="774861960">
      <w:bodyDiv w:val="1"/>
      <w:marLeft w:val="0"/>
      <w:marRight w:val="0"/>
      <w:marTop w:val="0"/>
      <w:marBottom w:val="0"/>
      <w:divBdr>
        <w:top w:val="none" w:sz="0" w:space="0" w:color="auto"/>
        <w:left w:val="none" w:sz="0" w:space="0" w:color="auto"/>
        <w:bottom w:val="none" w:sz="0" w:space="0" w:color="auto"/>
        <w:right w:val="none" w:sz="0" w:space="0" w:color="auto"/>
      </w:divBdr>
    </w:div>
    <w:div w:id="916213823">
      <w:bodyDiv w:val="1"/>
      <w:marLeft w:val="0"/>
      <w:marRight w:val="0"/>
      <w:marTop w:val="0"/>
      <w:marBottom w:val="0"/>
      <w:divBdr>
        <w:top w:val="none" w:sz="0" w:space="0" w:color="auto"/>
        <w:left w:val="none" w:sz="0" w:space="0" w:color="auto"/>
        <w:bottom w:val="none" w:sz="0" w:space="0" w:color="auto"/>
        <w:right w:val="none" w:sz="0" w:space="0" w:color="auto"/>
      </w:divBdr>
    </w:div>
    <w:div w:id="981429173">
      <w:bodyDiv w:val="1"/>
      <w:marLeft w:val="0"/>
      <w:marRight w:val="0"/>
      <w:marTop w:val="0"/>
      <w:marBottom w:val="0"/>
      <w:divBdr>
        <w:top w:val="none" w:sz="0" w:space="0" w:color="auto"/>
        <w:left w:val="none" w:sz="0" w:space="0" w:color="auto"/>
        <w:bottom w:val="none" w:sz="0" w:space="0" w:color="auto"/>
        <w:right w:val="none" w:sz="0" w:space="0" w:color="auto"/>
      </w:divBdr>
      <w:divsChild>
        <w:div w:id="719717858">
          <w:marLeft w:val="274"/>
          <w:marRight w:val="0"/>
          <w:marTop w:val="0"/>
          <w:marBottom w:val="0"/>
          <w:divBdr>
            <w:top w:val="none" w:sz="0" w:space="0" w:color="auto"/>
            <w:left w:val="none" w:sz="0" w:space="0" w:color="auto"/>
            <w:bottom w:val="none" w:sz="0" w:space="0" w:color="auto"/>
            <w:right w:val="none" w:sz="0" w:space="0" w:color="auto"/>
          </w:divBdr>
        </w:div>
        <w:div w:id="217084735">
          <w:marLeft w:val="274"/>
          <w:marRight w:val="0"/>
          <w:marTop w:val="0"/>
          <w:marBottom w:val="0"/>
          <w:divBdr>
            <w:top w:val="none" w:sz="0" w:space="0" w:color="auto"/>
            <w:left w:val="none" w:sz="0" w:space="0" w:color="auto"/>
            <w:bottom w:val="none" w:sz="0" w:space="0" w:color="auto"/>
            <w:right w:val="none" w:sz="0" w:space="0" w:color="auto"/>
          </w:divBdr>
        </w:div>
        <w:div w:id="413666947">
          <w:marLeft w:val="274"/>
          <w:marRight w:val="0"/>
          <w:marTop w:val="0"/>
          <w:marBottom w:val="0"/>
          <w:divBdr>
            <w:top w:val="none" w:sz="0" w:space="0" w:color="auto"/>
            <w:left w:val="none" w:sz="0" w:space="0" w:color="auto"/>
            <w:bottom w:val="none" w:sz="0" w:space="0" w:color="auto"/>
            <w:right w:val="none" w:sz="0" w:space="0" w:color="auto"/>
          </w:divBdr>
        </w:div>
        <w:div w:id="32965663">
          <w:marLeft w:val="274"/>
          <w:marRight w:val="0"/>
          <w:marTop w:val="0"/>
          <w:marBottom w:val="0"/>
          <w:divBdr>
            <w:top w:val="none" w:sz="0" w:space="0" w:color="auto"/>
            <w:left w:val="none" w:sz="0" w:space="0" w:color="auto"/>
            <w:bottom w:val="none" w:sz="0" w:space="0" w:color="auto"/>
            <w:right w:val="none" w:sz="0" w:space="0" w:color="auto"/>
          </w:divBdr>
        </w:div>
        <w:div w:id="453132617">
          <w:marLeft w:val="274"/>
          <w:marRight w:val="0"/>
          <w:marTop w:val="0"/>
          <w:marBottom w:val="0"/>
          <w:divBdr>
            <w:top w:val="none" w:sz="0" w:space="0" w:color="auto"/>
            <w:left w:val="none" w:sz="0" w:space="0" w:color="auto"/>
            <w:bottom w:val="none" w:sz="0" w:space="0" w:color="auto"/>
            <w:right w:val="none" w:sz="0" w:space="0" w:color="auto"/>
          </w:divBdr>
        </w:div>
        <w:div w:id="482547322">
          <w:marLeft w:val="274"/>
          <w:marRight w:val="0"/>
          <w:marTop w:val="0"/>
          <w:marBottom w:val="0"/>
          <w:divBdr>
            <w:top w:val="none" w:sz="0" w:space="0" w:color="auto"/>
            <w:left w:val="none" w:sz="0" w:space="0" w:color="auto"/>
            <w:bottom w:val="none" w:sz="0" w:space="0" w:color="auto"/>
            <w:right w:val="none" w:sz="0" w:space="0" w:color="auto"/>
          </w:divBdr>
        </w:div>
        <w:div w:id="1860268048">
          <w:marLeft w:val="274"/>
          <w:marRight w:val="0"/>
          <w:marTop w:val="0"/>
          <w:marBottom w:val="0"/>
          <w:divBdr>
            <w:top w:val="none" w:sz="0" w:space="0" w:color="auto"/>
            <w:left w:val="none" w:sz="0" w:space="0" w:color="auto"/>
            <w:bottom w:val="none" w:sz="0" w:space="0" w:color="auto"/>
            <w:right w:val="none" w:sz="0" w:space="0" w:color="auto"/>
          </w:divBdr>
        </w:div>
        <w:div w:id="65421368">
          <w:marLeft w:val="274"/>
          <w:marRight w:val="0"/>
          <w:marTop w:val="0"/>
          <w:marBottom w:val="0"/>
          <w:divBdr>
            <w:top w:val="none" w:sz="0" w:space="0" w:color="auto"/>
            <w:left w:val="none" w:sz="0" w:space="0" w:color="auto"/>
            <w:bottom w:val="none" w:sz="0" w:space="0" w:color="auto"/>
            <w:right w:val="none" w:sz="0" w:space="0" w:color="auto"/>
          </w:divBdr>
        </w:div>
      </w:divsChild>
    </w:div>
    <w:div w:id="1151025133">
      <w:bodyDiv w:val="1"/>
      <w:marLeft w:val="0"/>
      <w:marRight w:val="0"/>
      <w:marTop w:val="0"/>
      <w:marBottom w:val="0"/>
      <w:divBdr>
        <w:top w:val="none" w:sz="0" w:space="0" w:color="auto"/>
        <w:left w:val="none" w:sz="0" w:space="0" w:color="auto"/>
        <w:bottom w:val="none" w:sz="0" w:space="0" w:color="auto"/>
        <w:right w:val="none" w:sz="0" w:space="0" w:color="auto"/>
      </w:divBdr>
    </w:div>
    <w:div w:id="1177112208">
      <w:bodyDiv w:val="1"/>
      <w:marLeft w:val="0"/>
      <w:marRight w:val="0"/>
      <w:marTop w:val="0"/>
      <w:marBottom w:val="0"/>
      <w:divBdr>
        <w:top w:val="none" w:sz="0" w:space="0" w:color="auto"/>
        <w:left w:val="none" w:sz="0" w:space="0" w:color="auto"/>
        <w:bottom w:val="none" w:sz="0" w:space="0" w:color="auto"/>
        <w:right w:val="none" w:sz="0" w:space="0" w:color="auto"/>
      </w:divBdr>
      <w:divsChild>
        <w:div w:id="1357459826">
          <w:marLeft w:val="547"/>
          <w:marRight w:val="0"/>
          <w:marTop w:val="115"/>
          <w:marBottom w:val="0"/>
          <w:divBdr>
            <w:top w:val="none" w:sz="0" w:space="0" w:color="auto"/>
            <w:left w:val="none" w:sz="0" w:space="0" w:color="auto"/>
            <w:bottom w:val="none" w:sz="0" w:space="0" w:color="auto"/>
            <w:right w:val="none" w:sz="0" w:space="0" w:color="auto"/>
          </w:divBdr>
        </w:div>
        <w:div w:id="897471022">
          <w:marLeft w:val="547"/>
          <w:marRight w:val="0"/>
          <w:marTop w:val="115"/>
          <w:marBottom w:val="0"/>
          <w:divBdr>
            <w:top w:val="none" w:sz="0" w:space="0" w:color="auto"/>
            <w:left w:val="none" w:sz="0" w:space="0" w:color="auto"/>
            <w:bottom w:val="none" w:sz="0" w:space="0" w:color="auto"/>
            <w:right w:val="none" w:sz="0" w:space="0" w:color="auto"/>
          </w:divBdr>
        </w:div>
        <w:div w:id="1387754720">
          <w:marLeft w:val="547"/>
          <w:marRight w:val="0"/>
          <w:marTop w:val="115"/>
          <w:marBottom w:val="0"/>
          <w:divBdr>
            <w:top w:val="none" w:sz="0" w:space="0" w:color="auto"/>
            <w:left w:val="none" w:sz="0" w:space="0" w:color="auto"/>
            <w:bottom w:val="none" w:sz="0" w:space="0" w:color="auto"/>
            <w:right w:val="none" w:sz="0" w:space="0" w:color="auto"/>
          </w:divBdr>
        </w:div>
        <w:div w:id="1723628155">
          <w:marLeft w:val="547"/>
          <w:marRight w:val="0"/>
          <w:marTop w:val="115"/>
          <w:marBottom w:val="0"/>
          <w:divBdr>
            <w:top w:val="none" w:sz="0" w:space="0" w:color="auto"/>
            <w:left w:val="none" w:sz="0" w:space="0" w:color="auto"/>
            <w:bottom w:val="none" w:sz="0" w:space="0" w:color="auto"/>
            <w:right w:val="none" w:sz="0" w:space="0" w:color="auto"/>
          </w:divBdr>
        </w:div>
        <w:div w:id="141971420">
          <w:marLeft w:val="547"/>
          <w:marRight w:val="0"/>
          <w:marTop w:val="115"/>
          <w:marBottom w:val="0"/>
          <w:divBdr>
            <w:top w:val="none" w:sz="0" w:space="0" w:color="auto"/>
            <w:left w:val="none" w:sz="0" w:space="0" w:color="auto"/>
            <w:bottom w:val="none" w:sz="0" w:space="0" w:color="auto"/>
            <w:right w:val="none" w:sz="0" w:space="0" w:color="auto"/>
          </w:divBdr>
        </w:div>
      </w:divsChild>
    </w:div>
    <w:div w:id="1183980922">
      <w:bodyDiv w:val="1"/>
      <w:marLeft w:val="0"/>
      <w:marRight w:val="0"/>
      <w:marTop w:val="0"/>
      <w:marBottom w:val="0"/>
      <w:divBdr>
        <w:top w:val="none" w:sz="0" w:space="0" w:color="auto"/>
        <w:left w:val="none" w:sz="0" w:space="0" w:color="auto"/>
        <w:bottom w:val="none" w:sz="0" w:space="0" w:color="auto"/>
        <w:right w:val="none" w:sz="0" w:space="0" w:color="auto"/>
      </w:divBdr>
      <w:divsChild>
        <w:div w:id="1038774081">
          <w:marLeft w:val="547"/>
          <w:marRight w:val="0"/>
          <w:marTop w:val="106"/>
          <w:marBottom w:val="0"/>
          <w:divBdr>
            <w:top w:val="none" w:sz="0" w:space="0" w:color="auto"/>
            <w:left w:val="none" w:sz="0" w:space="0" w:color="auto"/>
            <w:bottom w:val="none" w:sz="0" w:space="0" w:color="auto"/>
            <w:right w:val="none" w:sz="0" w:space="0" w:color="auto"/>
          </w:divBdr>
        </w:div>
        <w:div w:id="1813214754">
          <w:marLeft w:val="547"/>
          <w:marRight w:val="0"/>
          <w:marTop w:val="106"/>
          <w:marBottom w:val="0"/>
          <w:divBdr>
            <w:top w:val="none" w:sz="0" w:space="0" w:color="auto"/>
            <w:left w:val="none" w:sz="0" w:space="0" w:color="auto"/>
            <w:bottom w:val="none" w:sz="0" w:space="0" w:color="auto"/>
            <w:right w:val="none" w:sz="0" w:space="0" w:color="auto"/>
          </w:divBdr>
        </w:div>
        <w:div w:id="956722262">
          <w:marLeft w:val="547"/>
          <w:marRight w:val="0"/>
          <w:marTop w:val="106"/>
          <w:marBottom w:val="0"/>
          <w:divBdr>
            <w:top w:val="none" w:sz="0" w:space="0" w:color="auto"/>
            <w:left w:val="none" w:sz="0" w:space="0" w:color="auto"/>
            <w:bottom w:val="none" w:sz="0" w:space="0" w:color="auto"/>
            <w:right w:val="none" w:sz="0" w:space="0" w:color="auto"/>
          </w:divBdr>
        </w:div>
        <w:div w:id="1592542769">
          <w:marLeft w:val="547"/>
          <w:marRight w:val="0"/>
          <w:marTop w:val="106"/>
          <w:marBottom w:val="0"/>
          <w:divBdr>
            <w:top w:val="none" w:sz="0" w:space="0" w:color="auto"/>
            <w:left w:val="none" w:sz="0" w:space="0" w:color="auto"/>
            <w:bottom w:val="none" w:sz="0" w:space="0" w:color="auto"/>
            <w:right w:val="none" w:sz="0" w:space="0" w:color="auto"/>
          </w:divBdr>
        </w:div>
        <w:div w:id="1703746610">
          <w:marLeft w:val="547"/>
          <w:marRight w:val="0"/>
          <w:marTop w:val="106"/>
          <w:marBottom w:val="0"/>
          <w:divBdr>
            <w:top w:val="none" w:sz="0" w:space="0" w:color="auto"/>
            <w:left w:val="none" w:sz="0" w:space="0" w:color="auto"/>
            <w:bottom w:val="none" w:sz="0" w:space="0" w:color="auto"/>
            <w:right w:val="none" w:sz="0" w:space="0" w:color="auto"/>
          </w:divBdr>
        </w:div>
        <w:div w:id="1733114399">
          <w:marLeft w:val="547"/>
          <w:marRight w:val="0"/>
          <w:marTop w:val="106"/>
          <w:marBottom w:val="0"/>
          <w:divBdr>
            <w:top w:val="none" w:sz="0" w:space="0" w:color="auto"/>
            <w:left w:val="none" w:sz="0" w:space="0" w:color="auto"/>
            <w:bottom w:val="none" w:sz="0" w:space="0" w:color="auto"/>
            <w:right w:val="none" w:sz="0" w:space="0" w:color="auto"/>
          </w:divBdr>
        </w:div>
      </w:divsChild>
    </w:div>
    <w:div w:id="1258561121">
      <w:bodyDiv w:val="1"/>
      <w:marLeft w:val="0"/>
      <w:marRight w:val="0"/>
      <w:marTop w:val="0"/>
      <w:marBottom w:val="0"/>
      <w:divBdr>
        <w:top w:val="none" w:sz="0" w:space="0" w:color="auto"/>
        <w:left w:val="none" w:sz="0" w:space="0" w:color="auto"/>
        <w:bottom w:val="none" w:sz="0" w:space="0" w:color="auto"/>
        <w:right w:val="none" w:sz="0" w:space="0" w:color="auto"/>
      </w:divBdr>
    </w:div>
    <w:div w:id="1462184733">
      <w:bodyDiv w:val="1"/>
      <w:marLeft w:val="0"/>
      <w:marRight w:val="0"/>
      <w:marTop w:val="0"/>
      <w:marBottom w:val="0"/>
      <w:divBdr>
        <w:top w:val="none" w:sz="0" w:space="0" w:color="auto"/>
        <w:left w:val="none" w:sz="0" w:space="0" w:color="auto"/>
        <w:bottom w:val="none" w:sz="0" w:space="0" w:color="auto"/>
        <w:right w:val="none" w:sz="0" w:space="0" w:color="auto"/>
      </w:divBdr>
    </w:div>
    <w:div w:id="1621378036">
      <w:bodyDiv w:val="1"/>
      <w:marLeft w:val="0"/>
      <w:marRight w:val="0"/>
      <w:marTop w:val="0"/>
      <w:marBottom w:val="0"/>
      <w:divBdr>
        <w:top w:val="none" w:sz="0" w:space="0" w:color="auto"/>
        <w:left w:val="none" w:sz="0" w:space="0" w:color="auto"/>
        <w:bottom w:val="none" w:sz="0" w:space="0" w:color="auto"/>
        <w:right w:val="none" w:sz="0" w:space="0" w:color="auto"/>
      </w:divBdr>
    </w:div>
    <w:div w:id="1638216580">
      <w:bodyDiv w:val="1"/>
      <w:marLeft w:val="0"/>
      <w:marRight w:val="0"/>
      <w:marTop w:val="0"/>
      <w:marBottom w:val="0"/>
      <w:divBdr>
        <w:top w:val="none" w:sz="0" w:space="0" w:color="auto"/>
        <w:left w:val="none" w:sz="0" w:space="0" w:color="auto"/>
        <w:bottom w:val="none" w:sz="0" w:space="0" w:color="auto"/>
        <w:right w:val="none" w:sz="0" w:space="0" w:color="auto"/>
      </w:divBdr>
      <w:divsChild>
        <w:div w:id="1263806304">
          <w:marLeft w:val="446"/>
          <w:marRight w:val="0"/>
          <w:marTop w:val="0"/>
          <w:marBottom w:val="0"/>
          <w:divBdr>
            <w:top w:val="none" w:sz="0" w:space="0" w:color="auto"/>
            <w:left w:val="none" w:sz="0" w:space="0" w:color="auto"/>
            <w:bottom w:val="none" w:sz="0" w:space="0" w:color="auto"/>
            <w:right w:val="none" w:sz="0" w:space="0" w:color="auto"/>
          </w:divBdr>
        </w:div>
        <w:div w:id="859707063">
          <w:marLeft w:val="446"/>
          <w:marRight w:val="0"/>
          <w:marTop w:val="0"/>
          <w:marBottom w:val="0"/>
          <w:divBdr>
            <w:top w:val="none" w:sz="0" w:space="0" w:color="auto"/>
            <w:left w:val="none" w:sz="0" w:space="0" w:color="auto"/>
            <w:bottom w:val="none" w:sz="0" w:space="0" w:color="auto"/>
            <w:right w:val="none" w:sz="0" w:space="0" w:color="auto"/>
          </w:divBdr>
        </w:div>
        <w:div w:id="1576042287">
          <w:marLeft w:val="446"/>
          <w:marRight w:val="0"/>
          <w:marTop w:val="0"/>
          <w:marBottom w:val="0"/>
          <w:divBdr>
            <w:top w:val="none" w:sz="0" w:space="0" w:color="auto"/>
            <w:left w:val="none" w:sz="0" w:space="0" w:color="auto"/>
            <w:bottom w:val="none" w:sz="0" w:space="0" w:color="auto"/>
            <w:right w:val="none" w:sz="0" w:space="0" w:color="auto"/>
          </w:divBdr>
        </w:div>
        <w:div w:id="2094667736">
          <w:marLeft w:val="446"/>
          <w:marRight w:val="0"/>
          <w:marTop w:val="0"/>
          <w:marBottom w:val="0"/>
          <w:divBdr>
            <w:top w:val="none" w:sz="0" w:space="0" w:color="auto"/>
            <w:left w:val="none" w:sz="0" w:space="0" w:color="auto"/>
            <w:bottom w:val="none" w:sz="0" w:space="0" w:color="auto"/>
            <w:right w:val="none" w:sz="0" w:space="0" w:color="auto"/>
          </w:divBdr>
        </w:div>
        <w:div w:id="1559776627">
          <w:marLeft w:val="446"/>
          <w:marRight w:val="0"/>
          <w:marTop w:val="0"/>
          <w:marBottom w:val="0"/>
          <w:divBdr>
            <w:top w:val="none" w:sz="0" w:space="0" w:color="auto"/>
            <w:left w:val="none" w:sz="0" w:space="0" w:color="auto"/>
            <w:bottom w:val="none" w:sz="0" w:space="0" w:color="auto"/>
            <w:right w:val="none" w:sz="0" w:space="0" w:color="auto"/>
          </w:divBdr>
        </w:div>
        <w:div w:id="763573417">
          <w:marLeft w:val="446"/>
          <w:marRight w:val="0"/>
          <w:marTop w:val="0"/>
          <w:marBottom w:val="0"/>
          <w:divBdr>
            <w:top w:val="none" w:sz="0" w:space="0" w:color="auto"/>
            <w:left w:val="none" w:sz="0" w:space="0" w:color="auto"/>
            <w:bottom w:val="none" w:sz="0" w:space="0" w:color="auto"/>
            <w:right w:val="none" w:sz="0" w:space="0" w:color="auto"/>
          </w:divBdr>
        </w:div>
        <w:div w:id="1129545699">
          <w:marLeft w:val="446"/>
          <w:marRight w:val="0"/>
          <w:marTop w:val="0"/>
          <w:marBottom w:val="0"/>
          <w:divBdr>
            <w:top w:val="none" w:sz="0" w:space="0" w:color="auto"/>
            <w:left w:val="none" w:sz="0" w:space="0" w:color="auto"/>
            <w:bottom w:val="none" w:sz="0" w:space="0" w:color="auto"/>
            <w:right w:val="none" w:sz="0" w:space="0" w:color="auto"/>
          </w:divBdr>
        </w:div>
      </w:divsChild>
    </w:div>
    <w:div w:id="1675451788">
      <w:bodyDiv w:val="1"/>
      <w:marLeft w:val="0"/>
      <w:marRight w:val="0"/>
      <w:marTop w:val="0"/>
      <w:marBottom w:val="0"/>
      <w:divBdr>
        <w:top w:val="none" w:sz="0" w:space="0" w:color="auto"/>
        <w:left w:val="none" w:sz="0" w:space="0" w:color="auto"/>
        <w:bottom w:val="none" w:sz="0" w:space="0" w:color="auto"/>
        <w:right w:val="none" w:sz="0" w:space="0" w:color="auto"/>
      </w:divBdr>
    </w:div>
    <w:div w:id="1828940098">
      <w:bodyDiv w:val="1"/>
      <w:marLeft w:val="0"/>
      <w:marRight w:val="0"/>
      <w:marTop w:val="0"/>
      <w:marBottom w:val="0"/>
      <w:divBdr>
        <w:top w:val="none" w:sz="0" w:space="0" w:color="auto"/>
        <w:left w:val="none" w:sz="0" w:space="0" w:color="auto"/>
        <w:bottom w:val="none" w:sz="0" w:space="0" w:color="auto"/>
        <w:right w:val="none" w:sz="0" w:space="0" w:color="auto"/>
      </w:divBdr>
      <w:divsChild>
        <w:div w:id="1702052397">
          <w:marLeft w:val="547"/>
          <w:marRight w:val="0"/>
          <w:marTop w:val="106"/>
          <w:marBottom w:val="0"/>
          <w:divBdr>
            <w:top w:val="none" w:sz="0" w:space="0" w:color="auto"/>
            <w:left w:val="none" w:sz="0" w:space="0" w:color="auto"/>
            <w:bottom w:val="none" w:sz="0" w:space="0" w:color="auto"/>
            <w:right w:val="none" w:sz="0" w:space="0" w:color="auto"/>
          </w:divBdr>
        </w:div>
        <w:div w:id="1337805899">
          <w:marLeft w:val="547"/>
          <w:marRight w:val="0"/>
          <w:marTop w:val="106"/>
          <w:marBottom w:val="0"/>
          <w:divBdr>
            <w:top w:val="none" w:sz="0" w:space="0" w:color="auto"/>
            <w:left w:val="none" w:sz="0" w:space="0" w:color="auto"/>
            <w:bottom w:val="none" w:sz="0" w:space="0" w:color="auto"/>
            <w:right w:val="none" w:sz="0" w:space="0" w:color="auto"/>
          </w:divBdr>
        </w:div>
        <w:div w:id="376122139">
          <w:marLeft w:val="547"/>
          <w:marRight w:val="0"/>
          <w:marTop w:val="106"/>
          <w:marBottom w:val="0"/>
          <w:divBdr>
            <w:top w:val="none" w:sz="0" w:space="0" w:color="auto"/>
            <w:left w:val="none" w:sz="0" w:space="0" w:color="auto"/>
            <w:bottom w:val="none" w:sz="0" w:space="0" w:color="auto"/>
            <w:right w:val="none" w:sz="0" w:space="0" w:color="auto"/>
          </w:divBdr>
        </w:div>
        <w:div w:id="1253473707">
          <w:marLeft w:val="547"/>
          <w:marRight w:val="0"/>
          <w:marTop w:val="106"/>
          <w:marBottom w:val="0"/>
          <w:divBdr>
            <w:top w:val="none" w:sz="0" w:space="0" w:color="auto"/>
            <w:left w:val="none" w:sz="0" w:space="0" w:color="auto"/>
            <w:bottom w:val="none" w:sz="0" w:space="0" w:color="auto"/>
            <w:right w:val="none" w:sz="0" w:space="0" w:color="auto"/>
          </w:divBdr>
        </w:div>
        <w:div w:id="1059672816">
          <w:marLeft w:val="547"/>
          <w:marRight w:val="0"/>
          <w:marTop w:val="106"/>
          <w:marBottom w:val="0"/>
          <w:divBdr>
            <w:top w:val="none" w:sz="0" w:space="0" w:color="auto"/>
            <w:left w:val="none" w:sz="0" w:space="0" w:color="auto"/>
            <w:bottom w:val="none" w:sz="0" w:space="0" w:color="auto"/>
            <w:right w:val="none" w:sz="0" w:space="0" w:color="auto"/>
          </w:divBdr>
        </w:div>
        <w:div w:id="2081293230">
          <w:marLeft w:val="547"/>
          <w:marRight w:val="0"/>
          <w:marTop w:val="106"/>
          <w:marBottom w:val="0"/>
          <w:divBdr>
            <w:top w:val="none" w:sz="0" w:space="0" w:color="auto"/>
            <w:left w:val="none" w:sz="0" w:space="0" w:color="auto"/>
            <w:bottom w:val="none" w:sz="0" w:space="0" w:color="auto"/>
            <w:right w:val="none" w:sz="0" w:space="0" w:color="auto"/>
          </w:divBdr>
        </w:div>
        <w:div w:id="2076312382">
          <w:marLeft w:val="547"/>
          <w:marRight w:val="0"/>
          <w:marTop w:val="106"/>
          <w:marBottom w:val="0"/>
          <w:divBdr>
            <w:top w:val="none" w:sz="0" w:space="0" w:color="auto"/>
            <w:left w:val="none" w:sz="0" w:space="0" w:color="auto"/>
            <w:bottom w:val="none" w:sz="0" w:space="0" w:color="auto"/>
            <w:right w:val="none" w:sz="0" w:space="0" w:color="auto"/>
          </w:divBdr>
        </w:div>
      </w:divsChild>
    </w:div>
    <w:div w:id="1847012906">
      <w:bodyDiv w:val="1"/>
      <w:marLeft w:val="0"/>
      <w:marRight w:val="0"/>
      <w:marTop w:val="0"/>
      <w:marBottom w:val="0"/>
      <w:divBdr>
        <w:top w:val="none" w:sz="0" w:space="0" w:color="auto"/>
        <w:left w:val="none" w:sz="0" w:space="0" w:color="auto"/>
        <w:bottom w:val="none" w:sz="0" w:space="0" w:color="auto"/>
        <w:right w:val="none" w:sz="0" w:space="0" w:color="auto"/>
      </w:divBdr>
    </w:div>
    <w:div w:id="1892038423">
      <w:bodyDiv w:val="1"/>
      <w:marLeft w:val="0"/>
      <w:marRight w:val="0"/>
      <w:marTop w:val="0"/>
      <w:marBottom w:val="0"/>
      <w:divBdr>
        <w:top w:val="none" w:sz="0" w:space="0" w:color="auto"/>
        <w:left w:val="none" w:sz="0" w:space="0" w:color="auto"/>
        <w:bottom w:val="none" w:sz="0" w:space="0" w:color="auto"/>
        <w:right w:val="none" w:sz="0" w:space="0" w:color="auto"/>
      </w:divBdr>
    </w:div>
    <w:div w:id="1973242485">
      <w:bodyDiv w:val="1"/>
      <w:marLeft w:val="0"/>
      <w:marRight w:val="0"/>
      <w:marTop w:val="0"/>
      <w:marBottom w:val="0"/>
      <w:divBdr>
        <w:top w:val="none" w:sz="0" w:space="0" w:color="auto"/>
        <w:left w:val="none" w:sz="0" w:space="0" w:color="auto"/>
        <w:bottom w:val="none" w:sz="0" w:space="0" w:color="auto"/>
        <w:right w:val="none" w:sz="0" w:space="0" w:color="auto"/>
      </w:divBdr>
      <w:divsChild>
        <w:div w:id="1679653480">
          <w:marLeft w:val="547"/>
          <w:marRight w:val="0"/>
          <w:marTop w:val="106"/>
          <w:marBottom w:val="0"/>
          <w:divBdr>
            <w:top w:val="none" w:sz="0" w:space="0" w:color="auto"/>
            <w:left w:val="none" w:sz="0" w:space="0" w:color="auto"/>
            <w:bottom w:val="none" w:sz="0" w:space="0" w:color="auto"/>
            <w:right w:val="none" w:sz="0" w:space="0" w:color="auto"/>
          </w:divBdr>
        </w:div>
        <w:div w:id="835614802">
          <w:marLeft w:val="547"/>
          <w:marRight w:val="0"/>
          <w:marTop w:val="106"/>
          <w:marBottom w:val="0"/>
          <w:divBdr>
            <w:top w:val="none" w:sz="0" w:space="0" w:color="auto"/>
            <w:left w:val="none" w:sz="0" w:space="0" w:color="auto"/>
            <w:bottom w:val="none" w:sz="0" w:space="0" w:color="auto"/>
            <w:right w:val="none" w:sz="0" w:space="0" w:color="auto"/>
          </w:divBdr>
        </w:div>
        <w:div w:id="845436912">
          <w:marLeft w:val="547"/>
          <w:marRight w:val="0"/>
          <w:marTop w:val="106"/>
          <w:marBottom w:val="0"/>
          <w:divBdr>
            <w:top w:val="none" w:sz="0" w:space="0" w:color="auto"/>
            <w:left w:val="none" w:sz="0" w:space="0" w:color="auto"/>
            <w:bottom w:val="none" w:sz="0" w:space="0" w:color="auto"/>
            <w:right w:val="none" w:sz="0" w:space="0" w:color="auto"/>
          </w:divBdr>
        </w:div>
        <w:div w:id="1696033752">
          <w:marLeft w:val="547"/>
          <w:marRight w:val="0"/>
          <w:marTop w:val="106"/>
          <w:marBottom w:val="0"/>
          <w:divBdr>
            <w:top w:val="none" w:sz="0" w:space="0" w:color="auto"/>
            <w:left w:val="none" w:sz="0" w:space="0" w:color="auto"/>
            <w:bottom w:val="none" w:sz="0" w:space="0" w:color="auto"/>
            <w:right w:val="none" w:sz="0" w:space="0" w:color="auto"/>
          </w:divBdr>
        </w:div>
      </w:divsChild>
    </w:div>
    <w:div w:id="2005283677">
      <w:bodyDiv w:val="1"/>
      <w:marLeft w:val="0"/>
      <w:marRight w:val="0"/>
      <w:marTop w:val="0"/>
      <w:marBottom w:val="0"/>
      <w:divBdr>
        <w:top w:val="none" w:sz="0" w:space="0" w:color="auto"/>
        <w:left w:val="none" w:sz="0" w:space="0" w:color="auto"/>
        <w:bottom w:val="none" w:sz="0" w:space="0" w:color="auto"/>
        <w:right w:val="none" w:sz="0" w:space="0" w:color="auto"/>
      </w:divBdr>
    </w:div>
    <w:div w:id="2045866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D5839-7F5D-4BB5-8522-648BC24503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 Love</dc:creator>
  <cp:lastModifiedBy>Wits-Admin</cp:lastModifiedBy>
  <cp:revision>3</cp:revision>
  <dcterms:created xsi:type="dcterms:W3CDTF">2017-03-08T06:12:00Z</dcterms:created>
  <dcterms:modified xsi:type="dcterms:W3CDTF">2017-03-17T11:00:00Z</dcterms:modified>
</cp:coreProperties>
</file>